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66"/>
      </w:tblGrid>
      <w:tr w:rsidR="00BB2773" w:rsidRPr="00C3247D" w14:paraId="3242C409" w14:textId="77777777" w:rsidTr="008408F0">
        <w:trPr>
          <w:trHeight w:val="6840"/>
          <w:jc w:val="center"/>
        </w:trPr>
        <w:tc>
          <w:tcPr>
            <w:tcW w:w="10466" w:type="dxa"/>
            <w:shd w:val="clear" w:color="auto" w:fill="FFFFFF" w:themeFill="background1"/>
          </w:tcPr>
          <w:p w14:paraId="784BE249" w14:textId="77777777" w:rsidR="00BB2773" w:rsidRPr="000D19D6" w:rsidRDefault="00BB2773" w:rsidP="00A3108B">
            <w:pPr>
              <w:rPr>
                <w:rFonts w:ascii="Times New Roman" w:hAnsi="Times New Roman" w:cs="Times New Roman"/>
                <w:noProof/>
                <w:lang w:bidi="es-ES"/>
              </w:rPr>
            </w:pPr>
            <w:r w:rsidRPr="000D19D6">
              <w:rPr>
                <w:rFonts w:ascii="Times New Roman" w:hAnsi="Times New Roman" w:cs="Times New Roman"/>
                <w:noProof/>
                <w:lang w:bidi="es-ES"/>
              </w:rPr>
              <w:drawing>
                <wp:inline distT="0" distB="0" distL="0" distR="0" wp14:anchorId="414A5FAE" wp14:editId="7354D43A">
                  <wp:extent cx="6868250" cy="4681183"/>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68250" cy="4681183"/>
                          </a:xfrm>
                          <a:prstGeom prst="rect">
                            <a:avLst/>
                          </a:prstGeom>
                          <a:ln>
                            <a:noFill/>
                          </a:ln>
                        </pic:spPr>
                      </pic:pic>
                    </a:graphicData>
                  </a:graphic>
                </wp:inline>
              </w:drawing>
            </w:r>
          </w:p>
          <w:p w14:paraId="14993308" w14:textId="77777777" w:rsidR="00C0677B" w:rsidRPr="000D19D6" w:rsidRDefault="00C0677B" w:rsidP="00C0677B">
            <w:pPr>
              <w:ind w:firstLine="720"/>
              <w:rPr>
                <w:rFonts w:ascii="Times New Roman" w:hAnsi="Times New Roman" w:cs="Times New Roman"/>
              </w:rPr>
            </w:pPr>
          </w:p>
          <w:p w14:paraId="57218D65" w14:textId="77777777" w:rsidR="00C0677B" w:rsidRPr="000D19D6" w:rsidRDefault="00C0677B" w:rsidP="00C0677B">
            <w:pPr>
              <w:ind w:firstLine="720"/>
              <w:rPr>
                <w:rFonts w:ascii="Times New Roman" w:hAnsi="Times New Roman" w:cs="Times New Roman"/>
              </w:rPr>
            </w:pPr>
          </w:p>
          <w:p w14:paraId="5E302608" w14:textId="088EC398" w:rsidR="00C0677B" w:rsidRPr="007C07BA" w:rsidRDefault="00C0677B" w:rsidP="00C0677B">
            <w:pPr>
              <w:pStyle w:val="font8"/>
              <w:spacing w:before="0" w:beforeAutospacing="0" w:after="0" w:afterAutospacing="0"/>
              <w:jc w:val="center"/>
              <w:textAlignment w:val="baseline"/>
              <w:rPr>
                <w:rStyle w:val="color11"/>
                <w:rFonts w:eastAsiaTheme="majorEastAsia"/>
                <w:b/>
                <w:bCs/>
                <w:i/>
                <w:iCs/>
                <w:color w:val="663300"/>
                <w:sz w:val="36"/>
                <w:szCs w:val="36"/>
                <w:bdr w:val="none" w:sz="0" w:space="0" w:color="auto" w:frame="1"/>
                <w:lang w:val="en-US"/>
              </w:rPr>
            </w:pPr>
            <w:r w:rsidRPr="007C07BA">
              <w:rPr>
                <w:rStyle w:val="color11"/>
                <w:rFonts w:eastAsiaTheme="majorEastAsia"/>
                <w:b/>
                <w:bCs/>
                <w:i/>
                <w:iCs/>
                <w:color w:val="663300"/>
                <w:sz w:val="36"/>
                <w:szCs w:val="36"/>
                <w:bdr w:val="none" w:sz="0" w:space="0" w:color="auto" w:frame="1"/>
                <w:lang w:val="en-US"/>
              </w:rPr>
              <w:t>COPEI &amp; ANUPI´S 2022 INTERNATIONAL CONFERENCE</w:t>
            </w:r>
          </w:p>
          <w:p w14:paraId="2980698F" w14:textId="77777777" w:rsidR="00B759A5" w:rsidRPr="00B759A5" w:rsidRDefault="00B759A5" w:rsidP="007C07BA">
            <w:pPr>
              <w:pStyle w:val="font8"/>
              <w:rPr>
                <w:color w:val="663300"/>
                <w:sz w:val="32"/>
                <w:szCs w:val="32"/>
                <w:lang w:val="en-US"/>
              </w:rPr>
            </w:pPr>
            <w:r w:rsidRPr="00B759A5">
              <w:rPr>
                <w:rStyle w:val="color11"/>
                <w:i/>
                <w:iCs/>
                <w:color w:val="663300"/>
                <w:sz w:val="32"/>
                <w:szCs w:val="32"/>
                <w:lang w:val="en-US"/>
              </w:rPr>
              <w:t>"Emerging New Horizons and Trends in Post-pandemic Contexts in Global ELT"</w:t>
            </w:r>
          </w:p>
          <w:p w14:paraId="438106AE" w14:textId="77777777" w:rsidR="00C0677B" w:rsidRPr="003C0FE2" w:rsidRDefault="00C0677B" w:rsidP="00C0677B">
            <w:pPr>
              <w:pStyle w:val="font8"/>
              <w:spacing w:before="0" w:beforeAutospacing="0" w:after="0" w:afterAutospacing="0"/>
              <w:jc w:val="center"/>
              <w:textAlignment w:val="baseline"/>
              <w:rPr>
                <w:color w:val="FFFFFF"/>
                <w:sz w:val="32"/>
                <w:szCs w:val="32"/>
                <w:lang w:val="en-US"/>
              </w:rPr>
            </w:pPr>
          </w:p>
          <w:p w14:paraId="61D8C12C" w14:textId="00C932FF" w:rsidR="00C0677B" w:rsidRPr="003C0FE2" w:rsidRDefault="00F62134" w:rsidP="00C0677B">
            <w:pPr>
              <w:pStyle w:val="font8"/>
              <w:spacing w:before="0" w:beforeAutospacing="0" w:after="0" w:afterAutospacing="0"/>
              <w:textAlignment w:val="baseline"/>
              <w:rPr>
                <w:color w:val="FFFFFF"/>
                <w:sz w:val="22"/>
                <w:szCs w:val="22"/>
                <w:lang w:val="en-US"/>
              </w:rPr>
            </w:pPr>
            <w:r>
              <w:rPr>
                <w:b/>
                <w:bCs/>
                <w:color w:val="2F2E2E"/>
                <w:sz w:val="22"/>
                <w:szCs w:val="22"/>
                <w:bdr w:val="none" w:sz="0" w:space="0" w:color="auto" w:frame="1"/>
                <w:lang w:val="en-US"/>
              </w:rPr>
              <w:t>December</w:t>
            </w:r>
            <w:r w:rsidR="00C0677B" w:rsidRPr="003C0FE2">
              <w:rPr>
                <w:b/>
                <w:bCs/>
                <w:color w:val="2F2E2E"/>
                <w:sz w:val="22"/>
                <w:szCs w:val="22"/>
                <w:bdr w:val="none" w:sz="0" w:space="0" w:color="auto" w:frame="1"/>
                <w:lang w:val="en-US"/>
              </w:rPr>
              <w:t xml:space="preserve"> </w:t>
            </w:r>
            <w:r>
              <w:rPr>
                <w:b/>
                <w:bCs/>
                <w:color w:val="2F2E2E"/>
                <w:sz w:val="22"/>
                <w:szCs w:val="22"/>
                <w:bdr w:val="none" w:sz="0" w:space="0" w:color="auto" w:frame="1"/>
                <w:lang w:val="en-US"/>
              </w:rPr>
              <w:t>1</w:t>
            </w:r>
            <w:r w:rsidRPr="00F62134">
              <w:rPr>
                <w:b/>
                <w:bCs/>
                <w:color w:val="2F2E2E"/>
                <w:sz w:val="22"/>
                <w:szCs w:val="22"/>
                <w:bdr w:val="none" w:sz="0" w:space="0" w:color="auto" w:frame="1"/>
                <w:vertAlign w:val="superscript"/>
                <w:lang w:val="en-US"/>
              </w:rPr>
              <w:t>st</w:t>
            </w:r>
            <w:r>
              <w:rPr>
                <w:b/>
                <w:bCs/>
                <w:color w:val="2F2E2E"/>
                <w:sz w:val="22"/>
                <w:szCs w:val="22"/>
                <w:bdr w:val="none" w:sz="0" w:space="0" w:color="auto" w:frame="1"/>
                <w:vertAlign w:val="superscript"/>
                <w:lang w:val="en-US"/>
              </w:rPr>
              <w:t xml:space="preserve"> </w:t>
            </w:r>
            <w:r w:rsidR="000D19D6" w:rsidRPr="003C0FE2">
              <w:rPr>
                <w:b/>
                <w:bCs/>
                <w:color w:val="2F2E2E"/>
                <w:sz w:val="22"/>
                <w:szCs w:val="22"/>
                <w:bdr w:val="none" w:sz="0" w:space="0" w:color="auto" w:frame="1"/>
                <w:lang w:val="en-US"/>
              </w:rPr>
              <w:t>–</w:t>
            </w:r>
            <w:r w:rsidR="00C0677B" w:rsidRPr="003C0FE2">
              <w:rPr>
                <w:b/>
                <w:bCs/>
                <w:color w:val="2F2E2E"/>
                <w:sz w:val="22"/>
                <w:szCs w:val="22"/>
                <w:bdr w:val="none" w:sz="0" w:space="0" w:color="auto" w:frame="1"/>
                <w:lang w:val="en-US"/>
              </w:rPr>
              <w:t xml:space="preserve"> </w:t>
            </w:r>
            <w:r>
              <w:rPr>
                <w:b/>
                <w:bCs/>
                <w:color w:val="2F2E2E"/>
                <w:sz w:val="22"/>
                <w:szCs w:val="22"/>
                <w:bdr w:val="none" w:sz="0" w:space="0" w:color="auto" w:frame="1"/>
                <w:lang w:val="en-US"/>
              </w:rPr>
              <w:t>4</w:t>
            </w:r>
            <w:r w:rsidR="000D19D6" w:rsidRPr="00F62134">
              <w:rPr>
                <w:b/>
                <w:bCs/>
                <w:color w:val="2F2E2E"/>
                <w:sz w:val="22"/>
                <w:szCs w:val="22"/>
                <w:bdr w:val="none" w:sz="0" w:space="0" w:color="auto" w:frame="1"/>
                <w:vertAlign w:val="superscript"/>
                <w:lang w:val="en-US"/>
              </w:rPr>
              <w:t>th</w:t>
            </w:r>
            <w:r w:rsidR="000D19D6" w:rsidRPr="003C0FE2">
              <w:rPr>
                <w:b/>
                <w:bCs/>
                <w:color w:val="2F2E2E"/>
                <w:sz w:val="22"/>
                <w:szCs w:val="22"/>
                <w:bdr w:val="none" w:sz="0" w:space="0" w:color="auto" w:frame="1"/>
                <w:lang w:val="en-US"/>
              </w:rPr>
              <w:t>, 2022</w:t>
            </w:r>
          </w:p>
          <w:p w14:paraId="5377AF31" w14:textId="176396C2" w:rsidR="00C0677B" w:rsidRPr="003C0FE2" w:rsidRDefault="000D19D6" w:rsidP="00C0677B">
            <w:pPr>
              <w:pStyle w:val="font8"/>
              <w:spacing w:before="0" w:beforeAutospacing="0" w:after="0" w:afterAutospacing="0"/>
              <w:textAlignment w:val="baseline"/>
              <w:rPr>
                <w:color w:val="FFFFFF"/>
                <w:sz w:val="22"/>
                <w:szCs w:val="22"/>
                <w:lang w:val="en-US"/>
              </w:rPr>
            </w:pPr>
            <w:r w:rsidRPr="003C0FE2">
              <w:rPr>
                <w:b/>
                <w:bCs/>
                <w:color w:val="2F2E2E"/>
                <w:sz w:val="22"/>
                <w:szCs w:val="22"/>
                <w:bdr w:val="none" w:sz="0" w:space="0" w:color="auto" w:frame="1"/>
                <w:lang w:val="en-US"/>
              </w:rPr>
              <w:t>Cancun</w:t>
            </w:r>
            <w:r w:rsidR="00C0677B" w:rsidRPr="003C0FE2">
              <w:rPr>
                <w:b/>
                <w:bCs/>
                <w:color w:val="2F2E2E"/>
                <w:sz w:val="22"/>
                <w:szCs w:val="22"/>
                <w:bdr w:val="none" w:sz="0" w:space="0" w:color="auto" w:frame="1"/>
                <w:lang w:val="en-US"/>
              </w:rPr>
              <w:t>, Mexico.</w:t>
            </w:r>
            <w:r w:rsidR="00C0677B" w:rsidRPr="003C0FE2">
              <w:rPr>
                <w:color w:val="FFFFFF"/>
                <w:sz w:val="22"/>
                <w:szCs w:val="22"/>
                <w:lang w:val="en-US"/>
              </w:rPr>
              <w:t>​</w:t>
            </w:r>
          </w:p>
          <w:p w14:paraId="3188CE75" w14:textId="77777777" w:rsidR="00C0677B" w:rsidRPr="003C0FE2" w:rsidRDefault="00C0677B" w:rsidP="00C0677B">
            <w:pPr>
              <w:pStyle w:val="font8"/>
              <w:spacing w:before="0" w:beforeAutospacing="0" w:after="0" w:afterAutospacing="0"/>
              <w:textAlignment w:val="baseline"/>
              <w:rPr>
                <w:color w:val="FFFFFF"/>
                <w:sz w:val="22"/>
                <w:szCs w:val="22"/>
                <w:lang w:val="en-US"/>
              </w:rPr>
            </w:pPr>
            <w:r w:rsidRPr="003C0FE2">
              <w:rPr>
                <w:rStyle w:val="wixguard"/>
                <w:b/>
                <w:bCs/>
                <w:color w:val="2F2E2E"/>
                <w:sz w:val="22"/>
                <w:szCs w:val="22"/>
                <w:bdr w:val="none" w:sz="0" w:space="0" w:color="auto" w:frame="1"/>
                <w:lang w:val="en-US"/>
              </w:rPr>
              <w:t>​</w:t>
            </w:r>
          </w:p>
          <w:p w14:paraId="6865284E" w14:textId="1FF4EFC8" w:rsidR="00C0677B" w:rsidRPr="003C0FE2" w:rsidRDefault="00C0677B" w:rsidP="00C0677B">
            <w:pPr>
              <w:pStyle w:val="font8"/>
              <w:spacing w:before="0" w:beforeAutospacing="0" w:after="0" w:afterAutospacing="0"/>
              <w:textAlignment w:val="baseline"/>
              <w:rPr>
                <w:color w:val="FFFFFF"/>
                <w:sz w:val="22"/>
                <w:szCs w:val="22"/>
                <w:lang w:val="en-US"/>
              </w:rPr>
            </w:pPr>
            <w:r w:rsidRPr="003C0FE2">
              <w:rPr>
                <w:rStyle w:val="color11"/>
                <w:rFonts w:eastAsiaTheme="majorEastAsia"/>
                <w:color w:val="000000"/>
                <w:sz w:val="22"/>
                <w:szCs w:val="22"/>
                <w:bdr w:val="none" w:sz="0" w:space="0" w:color="auto" w:frame="1"/>
                <w:lang w:val="en-US"/>
              </w:rPr>
              <w:t xml:space="preserve">We are pleased to invite all interested English language teachers in Mexico and abroad to join us this year to celebrate our </w:t>
            </w:r>
            <w:r w:rsidR="005D4D1B">
              <w:rPr>
                <w:rStyle w:val="color11"/>
                <w:rFonts w:eastAsiaTheme="majorEastAsia"/>
                <w:color w:val="000000"/>
                <w:sz w:val="22"/>
                <w:szCs w:val="22"/>
                <w:bdr w:val="none" w:sz="0" w:space="0" w:color="auto" w:frame="1"/>
                <w:lang w:val="en-US"/>
              </w:rPr>
              <w:t>20</w:t>
            </w:r>
            <w:r w:rsidRPr="005D4D1B">
              <w:rPr>
                <w:rStyle w:val="color11"/>
                <w:rFonts w:eastAsiaTheme="majorEastAsia"/>
                <w:color w:val="000000"/>
                <w:sz w:val="22"/>
                <w:szCs w:val="22"/>
                <w:bdr w:val="none" w:sz="0" w:space="0" w:color="auto" w:frame="1"/>
                <w:vertAlign w:val="superscript"/>
                <w:lang w:val="en-US"/>
              </w:rPr>
              <w:t>th</w:t>
            </w:r>
            <w:r w:rsidR="005D4D1B">
              <w:rPr>
                <w:rStyle w:val="color11"/>
                <w:rFonts w:eastAsiaTheme="majorEastAsia"/>
                <w:color w:val="000000"/>
                <w:sz w:val="22"/>
                <w:szCs w:val="22"/>
                <w:bdr w:val="none" w:sz="0" w:space="0" w:color="auto" w:frame="1"/>
                <w:lang w:val="en-US"/>
              </w:rPr>
              <w:t xml:space="preserve"> </w:t>
            </w:r>
            <w:r w:rsidRPr="003C0FE2">
              <w:rPr>
                <w:rStyle w:val="color11"/>
                <w:rFonts w:eastAsiaTheme="majorEastAsia"/>
                <w:color w:val="000000"/>
                <w:sz w:val="22"/>
                <w:szCs w:val="22"/>
                <w:bdr w:val="none" w:sz="0" w:space="0" w:color="auto" w:frame="1"/>
                <w:lang w:val="en-US"/>
              </w:rPr>
              <w:t>International Conference.</w:t>
            </w:r>
          </w:p>
          <w:p w14:paraId="0BC83552" w14:textId="77777777" w:rsidR="00C0677B" w:rsidRPr="003C0FE2" w:rsidRDefault="00C0677B" w:rsidP="00C0677B">
            <w:pPr>
              <w:pStyle w:val="font8"/>
              <w:spacing w:before="0" w:beforeAutospacing="0" w:after="0" w:afterAutospacing="0"/>
              <w:textAlignment w:val="baseline"/>
              <w:rPr>
                <w:color w:val="FFFFFF"/>
                <w:sz w:val="22"/>
                <w:szCs w:val="22"/>
                <w:lang w:val="en-US"/>
              </w:rPr>
            </w:pPr>
            <w:r w:rsidRPr="003C0FE2">
              <w:rPr>
                <w:rStyle w:val="wixguard"/>
                <w:color w:val="FFFFFF"/>
                <w:sz w:val="22"/>
                <w:szCs w:val="22"/>
                <w:bdr w:val="none" w:sz="0" w:space="0" w:color="auto" w:frame="1"/>
                <w:lang w:val="en-US"/>
              </w:rPr>
              <w:t>​</w:t>
            </w:r>
          </w:p>
          <w:p w14:paraId="1AB23D5E" w14:textId="41E48156" w:rsidR="00C0677B" w:rsidRPr="003C0FE2" w:rsidRDefault="00C0677B" w:rsidP="00C0677B">
            <w:pPr>
              <w:pStyle w:val="font8"/>
              <w:spacing w:before="0" w:beforeAutospacing="0" w:after="0" w:afterAutospacing="0"/>
              <w:textAlignment w:val="baseline"/>
              <w:rPr>
                <w:rStyle w:val="color11"/>
                <w:rFonts w:eastAsiaTheme="majorEastAsia"/>
                <w:color w:val="000000"/>
                <w:sz w:val="22"/>
                <w:szCs w:val="22"/>
                <w:bdr w:val="none" w:sz="0" w:space="0" w:color="auto" w:frame="1"/>
                <w:lang w:val="en-US"/>
              </w:rPr>
            </w:pPr>
            <w:r w:rsidRPr="003C0FE2">
              <w:rPr>
                <w:rStyle w:val="color11"/>
                <w:rFonts w:eastAsiaTheme="majorEastAsia"/>
                <w:color w:val="000000"/>
                <w:sz w:val="22"/>
                <w:szCs w:val="22"/>
                <w:bdr w:val="none" w:sz="0" w:space="0" w:color="auto" w:frame="1"/>
                <w:lang w:val="en-US"/>
              </w:rPr>
              <w:t xml:space="preserve">The quality and high standards of our annual international conference </w:t>
            </w:r>
            <w:r w:rsidR="005D4D1B">
              <w:rPr>
                <w:rStyle w:val="color11"/>
                <w:rFonts w:eastAsiaTheme="majorEastAsia"/>
                <w:color w:val="000000"/>
                <w:sz w:val="22"/>
                <w:szCs w:val="22"/>
                <w:bdr w:val="none" w:sz="0" w:space="0" w:color="auto" w:frame="1"/>
                <w:lang w:val="en-US"/>
              </w:rPr>
              <w:t>has</w:t>
            </w:r>
            <w:r w:rsidRPr="003C0FE2">
              <w:rPr>
                <w:rStyle w:val="color11"/>
                <w:rFonts w:eastAsiaTheme="majorEastAsia"/>
                <w:color w:val="000000"/>
                <w:sz w:val="22"/>
                <w:szCs w:val="22"/>
                <w:bdr w:val="none" w:sz="0" w:space="0" w:color="auto" w:frame="1"/>
                <w:lang w:val="en-US"/>
              </w:rPr>
              <w:t xml:space="preserve"> been recognized by the attendance and participation of public and private institutions from higher education in Mexico and abroad.</w:t>
            </w:r>
          </w:p>
          <w:p w14:paraId="2C360869" w14:textId="77777777" w:rsidR="006714B7" w:rsidRPr="003C0FE2" w:rsidRDefault="006714B7" w:rsidP="00C0677B">
            <w:pPr>
              <w:pStyle w:val="font8"/>
              <w:spacing w:before="0" w:beforeAutospacing="0" w:after="0" w:afterAutospacing="0"/>
              <w:textAlignment w:val="baseline"/>
              <w:rPr>
                <w:color w:val="FFFFFF"/>
                <w:sz w:val="22"/>
                <w:szCs w:val="22"/>
                <w:lang w:val="en-US"/>
              </w:rPr>
            </w:pPr>
          </w:p>
          <w:p w14:paraId="42E909ED" w14:textId="4F4DBCBD" w:rsidR="00C0677B" w:rsidRDefault="00C0677B" w:rsidP="00C0677B">
            <w:pPr>
              <w:pStyle w:val="font8"/>
              <w:spacing w:before="0" w:beforeAutospacing="0" w:after="0" w:afterAutospacing="0"/>
              <w:textAlignment w:val="baseline"/>
              <w:rPr>
                <w:color w:val="FFFFFF"/>
                <w:sz w:val="22"/>
                <w:szCs w:val="22"/>
                <w:lang w:val="en-US"/>
              </w:rPr>
            </w:pPr>
            <w:r w:rsidRPr="003C0FE2">
              <w:rPr>
                <w:color w:val="FFFFFF"/>
                <w:sz w:val="22"/>
                <w:szCs w:val="22"/>
                <w:lang w:val="en-US"/>
              </w:rPr>
              <w:t> </w:t>
            </w:r>
          </w:p>
          <w:p w14:paraId="744E798C" w14:textId="77777777" w:rsidR="00B50054" w:rsidRPr="003C0FE2" w:rsidRDefault="00B50054" w:rsidP="00C0677B">
            <w:pPr>
              <w:pStyle w:val="font8"/>
              <w:spacing w:before="0" w:beforeAutospacing="0" w:after="0" w:afterAutospacing="0"/>
              <w:textAlignment w:val="baseline"/>
              <w:rPr>
                <w:color w:val="FFFFFF"/>
                <w:sz w:val="22"/>
                <w:szCs w:val="22"/>
                <w:lang w:val="en-US"/>
              </w:rPr>
            </w:pPr>
          </w:p>
          <w:p w14:paraId="69104669" w14:textId="77777777" w:rsidR="006714B7" w:rsidRPr="003C0FE2" w:rsidRDefault="006714B7" w:rsidP="003C0FE2">
            <w:pPr>
              <w:pStyle w:val="font8"/>
              <w:spacing w:before="0" w:beforeAutospacing="0" w:after="0" w:afterAutospacing="0"/>
              <w:jc w:val="center"/>
              <w:textAlignment w:val="baseline"/>
              <w:rPr>
                <w:color w:val="FFFFFF"/>
                <w:sz w:val="22"/>
                <w:szCs w:val="22"/>
                <w:lang w:val="en-US"/>
              </w:rPr>
            </w:pPr>
            <w:r w:rsidRPr="003C0FE2">
              <w:rPr>
                <w:b/>
                <w:bCs/>
                <w:color w:val="2F2E2E"/>
                <w:sz w:val="22"/>
                <w:szCs w:val="22"/>
                <w:bdr w:val="none" w:sz="0" w:space="0" w:color="auto" w:frame="1"/>
                <w:lang w:val="en-US"/>
              </w:rPr>
              <w:t>Important dates for Speakers:</w:t>
            </w:r>
          </w:p>
          <w:p w14:paraId="306A1212" w14:textId="02D271F0" w:rsidR="006714B7" w:rsidRPr="003C0FE2" w:rsidRDefault="006714B7" w:rsidP="003C0FE2">
            <w:pPr>
              <w:pStyle w:val="font8"/>
              <w:spacing w:before="0" w:beforeAutospacing="0" w:after="0" w:afterAutospacing="0"/>
              <w:jc w:val="center"/>
              <w:textAlignment w:val="baseline"/>
              <w:rPr>
                <w:color w:val="FFFFFF"/>
                <w:sz w:val="22"/>
                <w:szCs w:val="22"/>
                <w:lang w:val="en-US"/>
              </w:rPr>
            </w:pPr>
          </w:p>
          <w:p w14:paraId="704413E7" w14:textId="667E69CE" w:rsidR="006714B7" w:rsidRPr="003C0FE2" w:rsidRDefault="006714B7" w:rsidP="00B759A5">
            <w:pPr>
              <w:pStyle w:val="font8"/>
              <w:spacing w:before="0" w:beforeAutospacing="0" w:after="0" w:afterAutospacing="0"/>
              <w:jc w:val="center"/>
              <w:textAlignment w:val="baseline"/>
              <w:rPr>
                <w:color w:val="FFFFFF"/>
                <w:sz w:val="22"/>
                <w:szCs w:val="22"/>
                <w:lang w:val="en-US"/>
              </w:rPr>
            </w:pPr>
            <w:r w:rsidRPr="003C0FE2">
              <w:rPr>
                <w:color w:val="2F2E2E"/>
                <w:sz w:val="22"/>
                <w:szCs w:val="22"/>
                <w:bdr w:val="none" w:sz="0" w:space="0" w:color="auto" w:frame="1"/>
                <w:lang w:val="en-US"/>
              </w:rPr>
              <w:t>Deadline for submission of proposals     </w:t>
            </w:r>
            <w:r w:rsidRPr="003C0FE2">
              <w:rPr>
                <w:b/>
                <w:bCs/>
                <w:color w:val="2F2E2E"/>
                <w:sz w:val="22"/>
                <w:szCs w:val="22"/>
                <w:bdr w:val="none" w:sz="0" w:space="0" w:color="auto" w:frame="1"/>
                <w:lang w:val="en-US"/>
              </w:rPr>
              <w:t>May 31</w:t>
            </w:r>
            <w:r w:rsidR="005D4D1B" w:rsidRPr="005D4D1B">
              <w:rPr>
                <w:b/>
                <w:bCs/>
                <w:color w:val="2F2E2E"/>
                <w:sz w:val="22"/>
                <w:szCs w:val="22"/>
                <w:bdr w:val="none" w:sz="0" w:space="0" w:color="auto" w:frame="1"/>
                <w:vertAlign w:val="superscript"/>
                <w:lang w:val="en-US"/>
              </w:rPr>
              <w:t>st</w:t>
            </w:r>
            <w:r w:rsidR="005D4D1B">
              <w:rPr>
                <w:b/>
                <w:bCs/>
                <w:color w:val="2F2E2E"/>
                <w:sz w:val="22"/>
                <w:szCs w:val="22"/>
                <w:bdr w:val="none" w:sz="0" w:space="0" w:color="auto" w:frame="1"/>
                <w:lang w:val="en-US"/>
              </w:rPr>
              <w:t xml:space="preserve"> </w:t>
            </w:r>
          </w:p>
          <w:p w14:paraId="7EBC7D2D" w14:textId="5E69A993" w:rsidR="006714B7" w:rsidRPr="003C0FE2" w:rsidRDefault="006714B7" w:rsidP="00B759A5">
            <w:pPr>
              <w:pStyle w:val="font8"/>
              <w:spacing w:before="0" w:beforeAutospacing="0" w:after="0" w:afterAutospacing="0"/>
              <w:jc w:val="center"/>
              <w:textAlignment w:val="baseline"/>
              <w:rPr>
                <w:color w:val="FFFFFF"/>
                <w:sz w:val="22"/>
                <w:szCs w:val="22"/>
                <w:lang w:val="en-US"/>
              </w:rPr>
            </w:pPr>
          </w:p>
          <w:p w14:paraId="201B15B8" w14:textId="45C56E78" w:rsidR="006714B7" w:rsidRPr="003C0FE2" w:rsidRDefault="00B759A5" w:rsidP="00B759A5">
            <w:pPr>
              <w:pStyle w:val="font8"/>
              <w:spacing w:before="0" w:beforeAutospacing="0" w:after="0" w:afterAutospacing="0"/>
              <w:jc w:val="center"/>
              <w:textAlignment w:val="baseline"/>
              <w:rPr>
                <w:color w:val="FFFFFF"/>
                <w:sz w:val="22"/>
                <w:szCs w:val="22"/>
                <w:lang w:val="en-US"/>
              </w:rPr>
            </w:pPr>
            <w:r>
              <w:rPr>
                <w:color w:val="2F2E2E"/>
                <w:sz w:val="22"/>
                <w:szCs w:val="22"/>
                <w:bdr w:val="none" w:sz="0" w:space="0" w:color="auto" w:frame="1"/>
                <w:lang w:val="en-US"/>
              </w:rPr>
              <w:t xml:space="preserve"> </w:t>
            </w:r>
            <w:r w:rsidR="006714B7" w:rsidRPr="003C0FE2">
              <w:rPr>
                <w:color w:val="2F2E2E"/>
                <w:sz w:val="22"/>
                <w:szCs w:val="22"/>
                <w:bdr w:val="none" w:sz="0" w:space="0" w:color="auto" w:frame="1"/>
                <w:lang w:val="en-US"/>
              </w:rPr>
              <w:t>Notification of accepted proposals          </w:t>
            </w:r>
            <w:r w:rsidR="006714B7" w:rsidRPr="003C0FE2">
              <w:rPr>
                <w:b/>
                <w:bCs/>
                <w:color w:val="2F2E2E"/>
                <w:sz w:val="22"/>
                <w:szCs w:val="22"/>
                <w:bdr w:val="none" w:sz="0" w:space="0" w:color="auto" w:frame="1"/>
                <w:lang w:val="en-US"/>
              </w:rPr>
              <w:t>June 15</w:t>
            </w:r>
            <w:r w:rsidR="005D4D1B" w:rsidRPr="005D4D1B">
              <w:rPr>
                <w:b/>
                <w:bCs/>
                <w:color w:val="2F2E2E"/>
                <w:sz w:val="22"/>
                <w:szCs w:val="22"/>
                <w:bdr w:val="none" w:sz="0" w:space="0" w:color="auto" w:frame="1"/>
                <w:vertAlign w:val="superscript"/>
                <w:lang w:val="en-US"/>
              </w:rPr>
              <w:t>th</w:t>
            </w:r>
            <w:r w:rsidR="005D4D1B">
              <w:rPr>
                <w:b/>
                <w:bCs/>
                <w:color w:val="2F2E2E"/>
                <w:sz w:val="22"/>
                <w:szCs w:val="22"/>
                <w:bdr w:val="none" w:sz="0" w:space="0" w:color="auto" w:frame="1"/>
                <w:lang w:val="en-US"/>
              </w:rPr>
              <w:t xml:space="preserve"> </w:t>
            </w:r>
          </w:p>
          <w:p w14:paraId="4A1CFCC0" w14:textId="169B5EC0" w:rsidR="006714B7" w:rsidRPr="003C0FE2" w:rsidRDefault="006714B7" w:rsidP="00B759A5">
            <w:pPr>
              <w:pStyle w:val="font8"/>
              <w:spacing w:before="0" w:beforeAutospacing="0" w:after="0" w:afterAutospacing="0"/>
              <w:jc w:val="center"/>
              <w:textAlignment w:val="baseline"/>
              <w:rPr>
                <w:color w:val="FFFFFF"/>
                <w:sz w:val="22"/>
                <w:szCs w:val="22"/>
                <w:lang w:val="en-US"/>
              </w:rPr>
            </w:pPr>
          </w:p>
          <w:p w14:paraId="55192179" w14:textId="554DC3E2" w:rsidR="006714B7" w:rsidRDefault="00F86698" w:rsidP="00F86698">
            <w:pPr>
              <w:pStyle w:val="font8"/>
              <w:spacing w:before="0" w:beforeAutospacing="0" w:after="0" w:afterAutospacing="0"/>
              <w:jc w:val="center"/>
              <w:textAlignment w:val="baseline"/>
              <w:rPr>
                <w:b/>
                <w:bCs/>
                <w:color w:val="2F2E2E"/>
                <w:sz w:val="22"/>
                <w:szCs w:val="22"/>
                <w:bdr w:val="none" w:sz="0" w:space="0" w:color="auto" w:frame="1"/>
                <w:lang w:val="en-US"/>
              </w:rPr>
            </w:pPr>
            <w:r>
              <w:rPr>
                <w:color w:val="2F2E2E"/>
                <w:sz w:val="22"/>
                <w:szCs w:val="22"/>
                <w:bdr w:val="none" w:sz="0" w:space="0" w:color="auto" w:frame="1"/>
                <w:lang w:val="en-US"/>
              </w:rPr>
              <w:t xml:space="preserve">   R</w:t>
            </w:r>
            <w:r w:rsidR="006714B7" w:rsidRPr="003C0FE2">
              <w:rPr>
                <w:color w:val="2F2E2E"/>
                <w:sz w:val="22"/>
                <w:szCs w:val="22"/>
                <w:bdr w:val="none" w:sz="0" w:space="0" w:color="auto" w:frame="1"/>
                <w:lang w:val="en-US"/>
              </w:rPr>
              <w:t>egistration deadline for presenters       </w:t>
            </w:r>
            <w:r w:rsidR="006714B7" w:rsidRPr="003C0FE2">
              <w:rPr>
                <w:b/>
                <w:bCs/>
                <w:color w:val="2F2E2E"/>
                <w:sz w:val="22"/>
                <w:szCs w:val="22"/>
                <w:bdr w:val="none" w:sz="0" w:space="0" w:color="auto" w:frame="1"/>
                <w:lang w:val="en-US"/>
              </w:rPr>
              <w:t>August 31</w:t>
            </w:r>
            <w:r w:rsidR="006714B7" w:rsidRPr="00F86698">
              <w:rPr>
                <w:b/>
                <w:bCs/>
                <w:color w:val="2F2E2E"/>
                <w:sz w:val="22"/>
                <w:szCs w:val="22"/>
                <w:bdr w:val="none" w:sz="0" w:space="0" w:color="auto" w:frame="1"/>
                <w:vertAlign w:val="superscript"/>
                <w:lang w:val="en-US"/>
              </w:rPr>
              <w:t>st</w:t>
            </w:r>
          </w:p>
          <w:p w14:paraId="6F36B9EC" w14:textId="7C6CBA0C" w:rsidR="00F86698" w:rsidRDefault="00F86698" w:rsidP="00B759A5">
            <w:pPr>
              <w:pStyle w:val="font8"/>
              <w:spacing w:before="0" w:beforeAutospacing="0" w:after="0" w:afterAutospacing="0"/>
              <w:jc w:val="center"/>
              <w:textAlignment w:val="baseline"/>
              <w:rPr>
                <w:b/>
                <w:bCs/>
                <w:color w:val="2F2E2E"/>
                <w:sz w:val="22"/>
                <w:szCs w:val="22"/>
                <w:bdr w:val="none" w:sz="0" w:space="0" w:color="auto" w:frame="1"/>
                <w:lang w:val="en-US"/>
              </w:rPr>
            </w:pPr>
          </w:p>
          <w:p w14:paraId="35AC68F1" w14:textId="5153F0F1" w:rsidR="004F4DA6" w:rsidRPr="00574D0B" w:rsidRDefault="004F4DA6" w:rsidP="00B50054">
            <w:pPr>
              <w:pStyle w:val="font8"/>
              <w:spacing w:before="0" w:beforeAutospacing="0" w:after="0" w:afterAutospacing="0"/>
              <w:jc w:val="both"/>
              <w:textAlignment w:val="baseline"/>
              <w:rPr>
                <w:rFonts w:ascii="Open Sans" w:hAnsi="Open Sans" w:cs="Open Sans"/>
                <w:color w:val="FFFFFF"/>
                <w:sz w:val="21"/>
                <w:szCs w:val="21"/>
                <w:lang w:val="en-US"/>
              </w:rPr>
            </w:pPr>
          </w:p>
        </w:tc>
      </w:tr>
      <w:tr w:rsidR="00B50054" w:rsidRPr="00EF6DF1" w14:paraId="3D4A1577" w14:textId="77777777" w:rsidTr="006B2527">
        <w:trPr>
          <w:trHeight w:val="6840"/>
          <w:jc w:val="center"/>
        </w:trPr>
        <w:tc>
          <w:tcPr>
            <w:tcW w:w="10466" w:type="dxa"/>
            <w:shd w:val="clear" w:color="auto" w:fill="FFFFFF" w:themeFill="background1"/>
          </w:tcPr>
          <w:p w14:paraId="1C4F339B" w14:textId="77777777" w:rsidR="00B50054" w:rsidRPr="00B759A5" w:rsidRDefault="00B50054" w:rsidP="00B50054">
            <w:pPr>
              <w:pStyle w:val="font8"/>
              <w:jc w:val="center"/>
              <w:rPr>
                <w:color w:val="663300"/>
                <w:sz w:val="36"/>
                <w:szCs w:val="36"/>
                <w:lang w:val="en-US"/>
              </w:rPr>
            </w:pPr>
            <w:r w:rsidRPr="00B759A5">
              <w:rPr>
                <w:rStyle w:val="color11"/>
                <w:b/>
                <w:bCs/>
                <w:color w:val="663300"/>
                <w:sz w:val="36"/>
                <w:szCs w:val="36"/>
                <w:lang w:val="en-US"/>
              </w:rPr>
              <w:lastRenderedPageBreak/>
              <w:t>CALL FOR PARTICIPATION 2022</w:t>
            </w:r>
          </w:p>
          <w:p w14:paraId="0E80BA92" w14:textId="694676F0" w:rsidR="00B50054" w:rsidRPr="00B50054" w:rsidRDefault="00B50054" w:rsidP="00B50054">
            <w:pPr>
              <w:pStyle w:val="font8"/>
              <w:jc w:val="center"/>
              <w:rPr>
                <w:i/>
                <w:iCs/>
                <w:color w:val="663300"/>
                <w:sz w:val="32"/>
                <w:szCs w:val="32"/>
                <w:lang w:val="en-US"/>
              </w:rPr>
            </w:pPr>
            <w:r w:rsidRPr="00B759A5">
              <w:rPr>
                <w:rStyle w:val="color11"/>
                <w:i/>
                <w:iCs/>
                <w:color w:val="663300"/>
                <w:sz w:val="32"/>
                <w:szCs w:val="32"/>
                <w:lang w:val="en-US"/>
              </w:rPr>
              <w:t>"Emerging New Horizons and Trends in Post-pandemic Contexts in Global ELT"</w:t>
            </w:r>
          </w:p>
          <w:p w14:paraId="1C5FE28E" w14:textId="77777777" w:rsidR="00AC3E28" w:rsidRDefault="00AC3E28" w:rsidP="00B86171">
            <w:pPr>
              <w:pStyle w:val="font8"/>
              <w:rPr>
                <w:rStyle w:val="color11"/>
                <w:b/>
                <w:bCs/>
                <w:sz w:val="22"/>
                <w:szCs w:val="22"/>
                <w:lang w:val="en-US"/>
              </w:rPr>
            </w:pPr>
          </w:p>
          <w:p w14:paraId="7B82319A" w14:textId="34B845F0" w:rsidR="00B50054" w:rsidRPr="007C07BA" w:rsidRDefault="00B50054" w:rsidP="00B86171">
            <w:pPr>
              <w:pStyle w:val="font8"/>
              <w:rPr>
                <w:sz w:val="22"/>
                <w:szCs w:val="22"/>
                <w:lang w:val="en-US"/>
              </w:rPr>
            </w:pPr>
            <w:r w:rsidRPr="007C07BA">
              <w:rPr>
                <w:rStyle w:val="color11"/>
                <w:b/>
                <w:bCs/>
                <w:sz w:val="22"/>
                <w:szCs w:val="22"/>
                <w:lang w:val="en-US"/>
              </w:rPr>
              <w:t>Deadline May 31st, 2022</w:t>
            </w:r>
          </w:p>
          <w:p w14:paraId="4CB5D47C" w14:textId="77777777" w:rsidR="00B50054" w:rsidRPr="007C07BA" w:rsidRDefault="00B50054" w:rsidP="00B86171">
            <w:pPr>
              <w:pStyle w:val="font8"/>
              <w:rPr>
                <w:sz w:val="22"/>
                <w:szCs w:val="22"/>
                <w:lang w:val="en-US"/>
              </w:rPr>
            </w:pPr>
            <w:r w:rsidRPr="007C07BA">
              <w:rPr>
                <w:rStyle w:val="color11"/>
                <w:b/>
                <w:bCs/>
                <w:i/>
                <w:iCs/>
                <w:sz w:val="22"/>
                <w:szCs w:val="22"/>
                <w:lang w:val="en-US"/>
              </w:rPr>
              <w:t>Presenter´s Guidelines for completing the Speaker Proposal Form</w:t>
            </w:r>
          </w:p>
          <w:p w14:paraId="76A5767B" w14:textId="77777777" w:rsidR="00B50054" w:rsidRPr="007C07BA" w:rsidRDefault="00B50054" w:rsidP="00B86171">
            <w:pPr>
              <w:pStyle w:val="font8"/>
              <w:rPr>
                <w:sz w:val="22"/>
                <w:szCs w:val="22"/>
                <w:lang w:val="en-US"/>
              </w:rPr>
            </w:pPr>
            <w:r w:rsidRPr="007C07BA">
              <w:rPr>
                <w:rStyle w:val="wixguard"/>
                <w:rFonts w:eastAsiaTheme="majorEastAsia"/>
                <w:bCs/>
                <w:i/>
                <w:iCs/>
                <w:sz w:val="22"/>
                <w:szCs w:val="22"/>
                <w:lang w:val="en-US"/>
              </w:rPr>
              <w:t>​</w:t>
            </w:r>
            <w:r w:rsidRPr="007C07BA">
              <w:rPr>
                <w:rStyle w:val="color11"/>
                <w:sz w:val="22"/>
                <w:szCs w:val="22"/>
                <w:lang w:val="en-US"/>
              </w:rPr>
              <w:t>To ensure that your proposal qualifies for selection, please read the guidelines below. Your proposal will not be considered unless it meets the guidelines.</w:t>
            </w:r>
          </w:p>
          <w:p w14:paraId="44BF39EE" w14:textId="77777777" w:rsidR="00B50054" w:rsidRPr="007C07BA" w:rsidRDefault="00B50054" w:rsidP="00B86171">
            <w:pPr>
              <w:pStyle w:val="font8"/>
              <w:rPr>
                <w:sz w:val="22"/>
                <w:szCs w:val="22"/>
                <w:lang w:val="en-US"/>
              </w:rPr>
            </w:pPr>
            <w:r w:rsidRPr="007C07BA">
              <w:rPr>
                <w:rStyle w:val="wixguard"/>
                <w:rFonts w:eastAsiaTheme="majorEastAsia"/>
                <w:sz w:val="22"/>
                <w:szCs w:val="22"/>
                <w:lang w:val="en-US"/>
              </w:rPr>
              <w:t>​</w:t>
            </w:r>
            <w:r w:rsidRPr="007C07BA">
              <w:rPr>
                <w:rStyle w:val="color11"/>
                <w:b/>
                <w:bCs/>
                <w:sz w:val="22"/>
                <w:szCs w:val="22"/>
                <w:lang w:val="en-US"/>
              </w:rPr>
              <w:t>1.  Details of Presenters:</w:t>
            </w:r>
          </w:p>
          <w:p w14:paraId="771E3301" w14:textId="77777777" w:rsidR="00B50054" w:rsidRPr="007C07BA" w:rsidRDefault="00B50054" w:rsidP="00B86171">
            <w:pPr>
              <w:pStyle w:val="font8"/>
              <w:rPr>
                <w:sz w:val="22"/>
                <w:szCs w:val="22"/>
                <w:lang w:val="en-US"/>
              </w:rPr>
            </w:pPr>
            <w:r w:rsidRPr="007C07BA">
              <w:rPr>
                <w:rStyle w:val="color11"/>
                <w:sz w:val="22"/>
                <w:szCs w:val="22"/>
                <w:lang w:val="en-US"/>
              </w:rPr>
              <w:t>Please write your full name and work affiliation clearly. This information will be printed in the program.</w:t>
            </w:r>
          </w:p>
          <w:p w14:paraId="5C979B82" w14:textId="77777777" w:rsidR="00B50054" w:rsidRPr="007C07BA" w:rsidRDefault="00B50054" w:rsidP="00B86171">
            <w:pPr>
              <w:pStyle w:val="font8"/>
              <w:rPr>
                <w:sz w:val="22"/>
                <w:szCs w:val="22"/>
                <w:lang w:val="en-US"/>
              </w:rPr>
            </w:pPr>
            <w:r w:rsidRPr="007C07BA">
              <w:rPr>
                <w:rStyle w:val="wixguard"/>
                <w:rFonts w:eastAsiaTheme="majorEastAsia"/>
                <w:sz w:val="22"/>
                <w:szCs w:val="22"/>
                <w:lang w:val="en-US"/>
              </w:rPr>
              <w:t>​</w:t>
            </w:r>
            <w:r w:rsidRPr="007C07BA">
              <w:rPr>
                <w:rStyle w:val="color11"/>
                <w:b/>
                <w:bCs/>
                <w:sz w:val="22"/>
                <w:szCs w:val="22"/>
                <w:lang w:val="en-US"/>
              </w:rPr>
              <w:t>2.  Title of presentation</w:t>
            </w:r>
          </w:p>
          <w:p w14:paraId="3F35A4AA" w14:textId="77777777" w:rsidR="00B50054" w:rsidRPr="007C07BA" w:rsidRDefault="00B50054" w:rsidP="00B86171">
            <w:pPr>
              <w:pStyle w:val="font8"/>
              <w:rPr>
                <w:sz w:val="22"/>
                <w:szCs w:val="22"/>
                <w:lang w:val="en-US"/>
              </w:rPr>
            </w:pPr>
            <w:r w:rsidRPr="007C07BA">
              <w:rPr>
                <w:rStyle w:val="color11"/>
                <w:sz w:val="22"/>
                <w:szCs w:val="22"/>
                <w:lang w:val="en-US"/>
              </w:rPr>
              <w:t>The maximum number of words in the title is 12.</w:t>
            </w:r>
          </w:p>
          <w:p w14:paraId="07FAF0D1" w14:textId="77777777" w:rsidR="00B50054" w:rsidRPr="007C07BA" w:rsidRDefault="00B50054" w:rsidP="00B86171">
            <w:pPr>
              <w:pStyle w:val="font8"/>
              <w:rPr>
                <w:sz w:val="22"/>
                <w:szCs w:val="22"/>
                <w:lang w:val="en-US"/>
              </w:rPr>
            </w:pPr>
            <w:r w:rsidRPr="007C07BA">
              <w:rPr>
                <w:rStyle w:val="wixguard"/>
                <w:rFonts w:eastAsiaTheme="majorEastAsia"/>
                <w:sz w:val="22"/>
                <w:szCs w:val="22"/>
                <w:lang w:val="en-US"/>
              </w:rPr>
              <w:t>​</w:t>
            </w:r>
            <w:r w:rsidRPr="007C07BA">
              <w:rPr>
                <w:rStyle w:val="color11"/>
                <w:b/>
                <w:bCs/>
                <w:sz w:val="22"/>
                <w:szCs w:val="22"/>
                <w:lang w:val="en-US"/>
              </w:rPr>
              <w:t>3.  Type and Length of Presentation</w:t>
            </w:r>
          </w:p>
          <w:p w14:paraId="40F53A59" w14:textId="77777777" w:rsidR="00B50054" w:rsidRPr="007C07BA" w:rsidRDefault="00B50054" w:rsidP="00B86171">
            <w:pPr>
              <w:pStyle w:val="font8"/>
              <w:rPr>
                <w:sz w:val="22"/>
                <w:szCs w:val="22"/>
                <w:lang w:val="en-US"/>
              </w:rPr>
            </w:pPr>
            <w:r w:rsidRPr="007C07BA">
              <w:rPr>
                <w:rStyle w:val="color11"/>
                <w:i/>
                <w:iCs/>
                <w:sz w:val="22"/>
                <w:szCs w:val="22"/>
                <w:lang w:val="en-US"/>
              </w:rPr>
              <w:t>            a) Paper</w:t>
            </w:r>
          </w:p>
          <w:p w14:paraId="1ACC398F" w14:textId="77777777" w:rsidR="00B50054" w:rsidRPr="007C07BA" w:rsidRDefault="00B50054" w:rsidP="00B86171">
            <w:pPr>
              <w:pStyle w:val="font8"/>
              <w:rPr>
                <w:sz w:val="22"/>
                <w:szCs w:val="22"/>
                <w:lang w:val="en-US"/>
              </w:rPr>
            </w:pPr>
            <w:r w:rsidRPr="007C07BA">
              <w:rPr>
                <w:rStyle w:val="color11"/>
                <w:sz w:val="22"/>
                <w:szCs w:val="22"/>
                <w:lang w:val="en-US"/>
              </w:rPr>
              <w:t xml:space="preserve">     A paper describes what you are doing, or have done, in relation to theory and practice.   Its content must be of relevance and use to participants who work outside your your local context. </w:t>
            </w:r>
            <w:r w:rsidRPr="007C07BA">
              <w:rPr>
                <w:rStyle w:val="color11"/>
                <w:i/>
                <w:iCs/>
                <w:sz w:val="22"/>
                <w:szCs w:val="22"/>
                <w:lang w:val="en-US"/>
              </w:rPr>
              <w:t>Papers are 20 minutes long</w:t>
            </w:r>
            <w:r w:rsidRPr="007C07BA">
              <w:rPr>
                <w:rStyle w:val="color11"/>
                <w:sz w:val="22"/>
                <w:szCs w:val="22"/>
                <w:lang w:val="en-US"/>
              </w:rPr>
              <w:t>. Try to use visual aids during the session.</w:t>
            </w:r>
          </w:p>
          <w:p w14:paraId="27C8D288" w14:textId="77777777" w:rsidR="00B50054" w:rsidRPr="007C07BA" w:rsidRDefault="00B50054" w:rsidP="00B86171">
            <w:pPr>
              <w:pStyle w:val="font8"/>
              <w:rPr>
                <w:sz w:val="22"/>
                <w:szCs w:val="22"/>
                <w:lang w:val="en-US"/>
              </w:rPr>
            </w:pPr>
            <w:r w:rsidRPr="007C07BA">
              <w:rPr>
                <w:rStyle w:val="color11"/>
                <w:i/>
                <w:iCs/>
                <w:sz w:val="22"/>
                <w:szCs w:val="22"/>
                <w:lang w:val="en-US"/>
              </w:rPr>
              <w:t>            b) Demonstration</w:t>
            </w:r>
          </w:p>
          <w:p w14:paraId="5E416BFE" w14:textId="77777777" w:rsidR="00B50054" w:rsidRPr="007C07BA" w:rsidRDefault="00B50054" w:rsidP="007C07BA">
            <w:pPr>
              <w:pStyle w:val="font8"/>
              <w:rPr>
                <w:sz w:val="22"/>
                <w:szCs w:val="22"/>
                <w:lang w:val="en-US"/>
              </w:rPr>
            </w:pPr>
            <w:r w:rsidRPr="007C07BA">
              <w:rPr>
                <w:rStyle w:val="color11"/>
                <w:sz w:val="22"/>
                <w:szCs w:val="22"/>
                <w:lang w:val="en-US"/>
              </w:rPr>
              <w:t xml:space="preserve">     A demonstration is an academic presentation in which most of the time is used for showing, rather than telling, a technique for teaching or testing. </w:t>
            </w:r>
            <w:r w:rsidRPr="007C07BA">
              <w:rPr>
                <w:rStyle w:val="color11"/>
                <w:i/>
                <w:iCs/>
                <w:sz w:val="22"/>
                <w:szCs w:val="22"/>
                <w:lang w:val="en-US"/>
              </w:rPr>
              <w:t>Demonstrations are 20 minutes long</w:t>
            </w:r>
            <w:r w:rsidRPr="007C07BA">
              <w:rPr>
                <w:rStyle w:val="color11"/>
                <w:sz w:val="22"/>
                <w:szCs w:val="22"/>
                <w:lang w:val="en-US"/>
              </w:rPr>
              <w:t>. Try to use visual aids during the session.</w:t>
            </w:r>
          </w:p>
          <w:p w14:paraId="0ED8DF25" w14:textId="77777777" w:rsidR="00B50054" w:rsidRPr="007C07BA" w:rsidRDefault="00B50054" w:rsidP="00B86171">
            <w:pPr>
              <w:pStyle w:val="font8"/>
              <w:jc w:val="both"/>
              <w:rPr>
                <w:sz w:val="22"/>
                <w:szCs w:val="22"/>
                <w:lang w:val="en-US"/>
              </w:rPr>
            </w:pPr>
            <w:r w:rsidRPr="007C07BA">
              <w:rPr>
                <w:rStyle w:val="color11"/>
                <w:i/>
                <w:iCs/>
                <w:sz w:val="22"/>
                <w:szCs w:val="22"/>
                <w:lang w:val="en-US"/>
              </w:rPr>
              <w:t>            c) Workshop</w:t>
            </w:r>
          </w:p>
          <w:p w14:paraId="30F54930" w14:textId="77777777" w:rsidR="00B50054" w:rsidRPr="007C07BA" w:rsidRDefault="00B50054" w:rsidP="00B86171">
            <w:pPr>
              <w:pStyle w:val="font8"/>
              <w:jc w:val="both"/>
              <w:rPr>
                <w:sz w:val="22"/>
                <w:szCs w:val="22"/>
                <w:lang w:val="en-US"/>
              </w:rPr>
            </w:pPr>
            <w:r w:rsidRPr="007C07BA">
              <w:rPr>
                <w:rStyle w:val="color11"/>
                <w:sz w:val="22"/>
                <w:szCs w:val="22"/>
                <w:lang w:val="en-US"/>
              </w:rPr>
              <w:t xml:space="preserve">    A workshop includes active participation through experiencing and discussing tasks provided by the presenter. </w:t>
            </w:r>
            <w:r w:rsidRPr="007C07BA">
              <w:rPr>
                <w:rStyle w:val="color11"/>
                <w:i/>
                <w:iCs/>
                <w:sz w:val="22"/>
                <w:szCs w:val="22"/>
                <w:lang w:val="en-US"/>
              </w:rPr>
              <w:t xml:space="preserve">Workshops are 50 minutes long. </w:t>
            </w:r>
          </w:p>
          <w:p w14:paraId="4D05797F" w14:textId="77777777" w:rsidR="00B50054" w:rsidRPr="007C07BA" w:rsidRDefault="00B50054" w:rsidP="00B86171">
            <w:pPr>
              <w:pStyle w:val="font8"/>
              <w:jc w:val="both"/>
              <w:rPr>
                <w:sz w:val="22"/>
                <w:szCs w:val="22"/>
                <w:lang w:val="en-US"/>
              </w:rPr>
            </w:pPr>
            <w:r w:rsidRPr="007C07BA">
              <w:rPr>
                <w:rStyle w:val="color11"/>
                <w:sz w:val="22"/>
                <w:szCs w:val="22"/>
                <w:lang w:val="en-US"/>
              </w:rPr>
              <w:t>We do our best to program a workshop in a room with moveable furniture but cannot guarantee this.</w:t>
            </w:r>
          </w:p>
          <w:p w14:paraId="6612ECC7" w14:textId="77777777" w:rsidR="00B50054" w:rsidRPr="007C07BA" w:rsidRDefault="00B50054" w:rsidP="00B759A5">
            <w:pPr>
              <w:pStyle w:val="font8"/>
              <w:jc w:val="both"/>
              <w:rPr>
                <w:rStyle w:val="wixguard"/>
                <w:sz w:val="22"/>
                <w:szCs w:val="22"/>
                <w:lang w:val="en-US"/>
              </w:rPr>
            </w:pPr>
            <w:r w:rsidRPr="007C07BA">
              <w:rPr>
                <w:rStyle w:val="wixguard"/>
                <w:rFonts w:eastAsiaTheme="majorEastAsia"/>
                <w:sz w:val="22"/>
                <w:szCs w:val="22"/>
                <w:lang w:val="en-US"/>
              </w:rPr>
              <w:t>​</w:t>
            </w:r>
          </w:p>
          <w:p w14:paraId="7F1280DB" w14:textId="77777777" w:rsidR="00B50054" w:rsidRPr="007C07BA" w:rsidRDefault="00B50054" w:rsidP="00B759A5">
            <w:pPr>
              <w:pStyle w:val="font8"/>
              <w:jc w:val="both"/>
              <w:rPr>
                <w:sz w:val="22"/>
                <w:szCs w:val="22"/>
                <w:lang w:val="en-US"/>
              </w:rPr>
            </w:pPr>
            <w:r w:rsidRPr="007C07BA">
              <w:rPr>
                <w:rStyle w:val="color11"/>
                <w:b/>
                <w:bCs/>
                <w:sz w:val="22"/>
                <w:szCs w:val="22"/>
                <w:lang w:val="en-US"/>
              </w:rPr>
              <w:t>4.  The abstract</w:t>
            </w:r>
          </w:p>
          <w:p w14:paraId="03E6475A" w14:textId="77777777" w:rsidR="00B50054" w:rsidRPr="007C07BA" w:rsidRDefault="00B50054" w:rsidP="00B86171">
            <w:pPr>
              <w:pStyle w:val="font8"/>
              <w:rPr>
                <w:sz w:val="22"/>
                <w:szCs w:val="22"/>
                <w:lang w:val="en-US"/>
              </w:rPr>
            </w:pPr>
            <w:r w:rsidRPr="007C07BA">
              <w:rPr>
                <w:rStyle w:val="color11"/>
                <w:sz w:val="22"/>
                <w:szCs w:val="22"/>
                <w:lang w:val="en-US"/>
              </w:rPr>
              <w:t xml:space="preserve">The abstract will appear in the Conference Program, it should therefore accurately reflect the content of your presentation. No abstract may contain an offer of a free book or other materials. </w:t>
            </w:r>
            <w:r w:rsidRPr="007C07BA">
              <w:rPr>
                <w:rStyle w:val="color11"/>
                <w:i/>
                <w:iCs/>
                <w:sz w:val="22"/>
                <w:szCs w:val="22"/>
                <w:lang w:val="en-US"/>
              </w:rPr>
              <w:t>The abstract must be 50 to 60 words in length</w:t>
            </w:r>
            <w:r w:rsidRPr="007C07BA">
              <w:rPr>
                <w:rStyle w:val="color11"/>
                <w:sz w:val="22"/>
                <w:szCs w:val="22"/>
                <w:lang w:val="en-US"/>
              </w:rPr>
              <w:t>. An abstract which is below 50 words or above 60 words will not be considered.</w:t>
            </w:r>
          </w:p>
          <w:p w14:paraId="344BE97D" w14:textId="77777777" w:rsidR="00B50054" w:rsidRPr="007C07BA" w:rsidRDefault="00B50054" w:rsidP="00B86171">
            <w:pPr>
              <w:pStyle w:val="font8"/>
              <w:rPr>
                <w:sz w:val="22"/>
                <w:szCs w:val="22"/>
                <w:lang w:val="en-US"/>
              </w:rPr>
            </w:pPr>
            <w:r w:rsidRPr="007C07BA">
              <w:rPr>
                <w:rStyle w:val="color11"/>
                <w:b/>
                <w:bCs/>
                <w:sz w:val="22"/>
                <w:szCs w:val="22"/>
                <w:lang w:val="en-US"/>
              </w:rPr>
              <w:t> 5.  The summary</w:t>
            </w:r>
          </w:p>
          <w:p w14:paraId="5F49372D" w14:textId="72DCBD61" w:rsidR="00B50054" w:rsidRDefault="00B50054" w:rsidP="00B86171">
            <w:pPr>
              <w:pStyle w:val="font8"/>
              <w:rPr>
                <w:rStyle w:val="color11"/>
                <w:sz w:val="22"/>
                <w:szCs w:val="22"/>
                <w:lang w:val="en-US"/>
              </w:rPr>
            </w:pPr>
            <w:r w:rsidRPr="007C07BA">
              <w:rPr>
                <w:rStyle w:val="color11"/>
                <w:sz w:val="22"/>
                <w:szCs w:val="22"/>
                <w:lang w:val="en-US"/>
              </w:rPr>
              <w:t>All proposers are required to submit a 250-word summary. The summary will be read by the Academic Conference Committee. The summaries do not appear in the program.</w:t>
            </w:r>
          </w:p>
          <w:p w14:paraId="195A3537" w14:textId="77777777" w:rsidR="00AC3E28" w:rsidRDefault="00AC3E28" w:rsidP="00B86171">
            <w:pPr>
              <w:pStyle w:val="font8"/>
              <w:rPr>
                <w:rStyle w:val="color11"/>
                <w:sz w:val="22"/>
                <w:szCs w:val="22"/>
                <w:lang w:val="en-US"/>
              </w:rPr>
            </w:pPr>
          </w:p>
          <w:p w14:paraId="16D6A03A" w14:textId="77777777" w:rsidR="00B50054" w:rsidRPr="007C07BA" w:rsidRDefault="00B50054" w:rsidP="00B86171">
            <w:pPr>
              <w:pStyle w:val="font8"/>
              <w:rPr>
                <w:sz w:val="22"/>
                <w:szCs w:val="22"/>
                <w:lang w:val="en-US"/>
              </w:rPr>
            </w:pPr>
          </w:p>
          <w:p w14:paraId="42CD939B" w14:textId="77777777" w:rsidR="00B50054" w:rsidRPr="007C07BA" w:rsidRDefault="00B50054" w:rsidP="00B86171">
            <w:pPr>
              <w:pStyle w:val="font8"/>
              <w:rPr>
                <w:sz w:val="22"/>
                <w:szCs w:val="22"/>
                <w:lang w:val="en-US"/>
              </w:rPr>
            </w:pPr>
            <w:r w:rsidRPr="007C07BA">
              <w:rPr>
                <w:rStyle w:val="color11"/>
                <w:b/>
                <w:bCs/>
                <w:sz w:val="22"/>
                <w:szCs w:val="22"/>
                <w:lang w:val="en-US"/>
              </w:rPr>
              <w:t>6. “Cardinal Rules”</w:t>
            </w:r>
          </w:p>
          <w:p w14:paraId="63A48689" w14:textId="77777777" w:rsidR="00B50054" w:rsidRPr="007C07BA" w:rsidRDefault="00B50054" w:rsidP="00B86171">
            <w:pPr>
              <w:pStyle w:val="font8"/>
              <w:rPr>
                <w:sz w:val="22"/>
                <w:szCs w:val="22"/>
                <w:lang w:val="en-US"/>
              </w:rPr>
            </w:pPr>
            <w:r w:rsidRPr="007C07BA">
              <w:rPr>
                <w:rStyle w:val="color11"/>
                <w:sz w:val="22"/>
                <w:szCs w:val="22"/>
                <w:lang w:val="en-US"/>
              </w:rPr>
              <w:t>*Do not run over your allocated time</w:t>
            </w:r>
          </w:p>
          <w:p w14:paraId="39CA1ED2" w14:textId="77777777" w:rsidR="00B50054" w:rsidRPr="007C07BA" w:rsidRDefault="00B50054" w:rsidP="00B86171">
            <w:pPr>
              <w:pStyle w:val="font8"/>
              <w:rPr>
                <w:sz w:val="22"/>
                <w:szCs w:val="22"/>
                <w:lang w:val="en-US"/>
              </w:rPr>
            </w:pPr>
            <w:r w:rsidRPr="007C07BA">
              <w:rPr>
                <w:rStyle w:val="color11"/>
                <w:sz w:val="22"/>
                <w:szCs w:val="22"/>
                <w:lang w:val="en-US"/>
              </w:rPr>
              <w:t>*Power point font size – HUGE please. Minimum 28pt</w:t>
            </w:r>
          </w:p>
          <w:p w14:paraId="1A0D2B18" w14:textId="77777777" w:rsidR="00B50054" w:rsidRPr="007C07BA" w:rsidRDefault="00B50054" w:rsidP="00B86171">
            <w:pPr>
              <w:pStyle w:val="font8"/>
              <w:rPr>
                <w:sz w:val="22"/>
                <w:szCs w:val="22"/>
                <w:lang w:val="en-US"/>
              </w:rPr>
            </w:pPr>
            <w:r w:rsidRPr="007C07BA">
              <w:rPr>
                <w:rStyle w:val="color11"/>
                <w:sz w:val="22"/>
                <w:szCs w:val="22"/>
                <w:lang w:val="en-US"/>
              </w:rPr>
              <w:t>*On your first slide, please include the Title of your presentation, Name of Presenter(s), affiliation (if any) and your email address.</w:t>
            </w:r>
          </w:p>
          <w:p w14:paraId="063AF22B" w14:textId="77777777" w:rsidR="00B50054" w:rsidRPr="007C07BA" w:rsidRDefault="00B50054" w:rsidP="007C07BA">
            <w:pPr>
              <w:pStyle w:val="font8"/>
              <w:rPr>
                <w:sz w:val="22"/>
                <w:szCs w:val="22"/>
                <w:lang w:val="en-US"/>
              </w:rPr>
            </w:pPr>
            <w:r w:rsidRPr="007C07BA">
              <w:rPr>
                <w:rStyle w:val="color11"/>
                <w:b/>
                <w:bCs/>
                <w:i/>
                <w:iCs/>
                <w:sz w:val="22"/>
                <w:szCs w:val="22"/>
                <w:lang w:val="en-US"/>
              </w:rPr>
              <w:t>A kind reminder, something in your session must be NEW, PRACTICAL, INTERESTING, CHALLENGING, and STIMULATING.</w:t>
            </w:r>
          </w:p>
          <w:p w14:paraId="1E6902D0" w14:textId="77777777" w:rsidR="00B50054" w:rsidRPr="007C07BA" w:rsidRDefault="00B50054" w:rsidP="00EF6DF1">
            <w:pPr>
              <w:pStyle w:val="font8"/>
              <w:rPr>
                <w:sz w:val="22"/>
                <w:szCs w:val="22"/>
                <w:lang w:val="en-US"/>
              </w:rPr>
            </w:pPr>
            <w:r w:rsidRPr="007C07BA">
              <w:rPr>
                <w:rStyle w:val="wixguard"/>
                <w:rFonts w:eastAsiaTheme="majorEastAsia"/>
                <w:bCs/>
                <w:i/>
                <w:iCs/>
                <w:sz w:val="22"/>
                <w:szCs w:val="22"/>
                <w:lang w:val="en-US"/>
              </w:rPr>
              <w:t>​</w:t>
            </w:r>
          </w:p>
          <w:p w14:paraId="3D9D98F7" w14:textId="77777777" w:rsidR="00B50054" w:rsidRPr="007C07BA" w:rsidRDefault="00B50054" w:rsidP="00B86171">
            <w:pPr>
              <w:pStyle w:val="font8"/>
              <w:rPr>
                <w:sz w:val="22"/>
                <w:szCs w:val="22"/>
                <w:lang w:val="en-US"/>
              </w:rPr>
            </w:pPr>
            <w:r w:rsidRPr="007C07BA">
              <w:rPr>
                <w:color w:val="000000"/>
                <w:sz w:val="22"/>
                <w:szCs w:val="22"/>
                <w:lang w:val="en-US"/>
              </w:rPr>
              <w:t>The Academic Conference Committee will review and select those presentations which…</w:t>
            </w:r>
          </w:p>
          <w:p w14:paraId="6202066F" w14:textId="77777777" w:rsidR="00B50054" w:rsidRPr="007C07BA" w:rsidRDefault="00B50054" w:rsidP="00B86171">
            <w:pPr>
              <w:pStyle w:val="font8"/>
              <w:numPr>
                <w:ilvl w:val="0"/>
                <w:numId w:val="1"/>
              </w:numPr>
              <w:rPr>
                <w:color w:val="000000"/>
                <w:sz w:val="22"/>
                <w:szCs w:val="22"/>
                <w:lang w:val="en-US"/>
              </w:rPr>
            </w:pPr>
            <w:r w:rsidRPr="007C07BA">
              <w:rPr>
                <w:color w:val="000000"/>
                <w:sz w:val="22"/>
                <w:szCs w:val="22"/>
                <w:lang w:val="en-US"/>
              </w:rPr>
              <w:t>have a direct relationship to the conference and are relevant to the audience.</w:t>
            </w:r>
          </w:p>
          <w:p w14:paraId="02BDADD7" w14:textId="77777777" w:rsidR="00B50054" w:rsidRPr="007C07BA" w:rsidRDefault="00B50054" w:rsidP="00B86171">
            <w:pPr>
              <w:pStyle w:val="font8"/>
              <w:numPr>
                <w:ilvl w:val="0"/>
                <w:numId w:val="1"/>
              </w:numPr>
              <w:rPr>
                <w:color w:val="000000"/>
                <w:sz w:val="22"/>
                <w:szCs w:val="22"/>
                <w:lang w:val="en-US"/>
              </w:rPr>
            </w:pPr>
            <w:r w:rsidRPr="007C07BA">
              <w:rPr>
                <w:color w:val="000000"/>
                <w:sz w:val="22"/>
                <w:szCs w:val="22"/>
                <w:lang w:val="en-US"/>
              </w:rPr>
              <w:t>have a clear and precise organization.</w:t>
            </w:r>
          </w:p>
          <w:p w14:paraId="41C2B898" w14:textId="77777777" w:rsidR="00B50054" w:rsidRPr="007C07BA" w:rsidRDefault="00B50054" w:rsidP="00B86171">
            <w:pPr>
              <w:pStyle w:val="font8"/>
              <w:numPr>
                <w:ilvl w:val="0"/>
                <w:numId w:val="1"/>
              </w:numPr>
              <w:rPr>
                <w:color w:val="000000"/>
                <w:sz w:val="22"/>
                <w:szCs w:val="22"/>
                <w:lang w:val="en-US"/>
              </w:rPr>
            </w:pPr>
            <w:r w:rsidRPr="007C07BA">
              <w:rPr>
                <w:color w:val="000000"/>
                <w:sz w:val="22"/>
                <w:szCs w:val="22"/>
                <w:lang w:val="en-US"/>
              </w:rPr>
              <w:t>guarantee the Committee that the speaker knows the subject.</w:t>
            </w:r>
          </w:p>
          <w:p w14:paraId="66306E7E" w14:textId="77777777" w:rsidR="00B50054" w:rsidRPr="007C07BA" w:rsidRDefault="00B50054" w:rsidP="00B86171">
            <w:pPr>
              <w:pStyle w:val="font8"/>
              <w:numPr>
                <w:ilvl w:val="0"/>
                <w:numId w:val="1"/>
              </w:numPr>
              <w:rPr>
                <w:color w:val="000000"/>
                <w:sz w:val="22"/>
                <w:szCs w:val="22"/>
                <w:lang w:val="en-US"/>
              </w:rPr>
            </w:pPr>
            <w:r w:rsidRPr="007C07BA">
              <w:rPr>
                <w:color w:val="000000"/>
                <w:sz w:val="22"/>
                <w:szCs w:val="22"/>
                <w:lang w:val="en-US"/>
              </w:rPr>
              <w:t>are complete, edited and free of typographical mistakes.</w:t>
            </w:r>
          </w:p>
          <w:p w14:paraId="6B0BCF5B" w14:textId="77777777" w:rsidR="00B50054" w:rsidRPr="007C07BA" w:rsidRDefault="00B50054" w:rsidP="00B86171">
            <w:pPr>
              <w:pStyle w:val="font8"/>
              <w:numPr>
                <w:ilvl w:val="0"/>
                <w:numId w:val="1"/>
              </w:numPr>
              <w:rPr>
                <w:color w:val="000000"/>
                <w:sz w:val="22"/>
                <w:szCs w:val="22"/>
                <w:lang w:val="en-US"/>
              </w:rPr>
            </w:pPr>
            <w:r w:rsidRPr="007C07BA">
              <w:rPr>
                <w:color w:val="000000"/>
                <w:sz w:val="22"/>
                <w:szCs w:val="22"/>
                <w:lang w:val="en-US"/>
              </w:rPr>
              <w:t>are not used to promote or sell the products or services of the speaker or others.</w:t>
            </w:r>
          </w:p>
          <w:p w14:paraId="3F1ED25D" w14:textId="77777777" w:rsidR="00B50054" w:rsidRDefault="00B50054" w:rsidP="00B86171">
            <w:pPr>
              <w:pStyle w:val="font7"/>
              <w:rPr>
                <w:rStyle w:val="color11"/>
                <w:sz w:val="22"/>
                <w:szCs w:val="22"/>
                <w:lang w:val="en-US"/>
              </w:rPr>
            </w:pPr>
            <w:r w:rsidRPr="007C07BA">
              <w:rPr>
                <w:rStyle w:val="color11"/>
                <w:sz w:val="22"/>
                <w:szCs w:val="22"/>
                <w:lang w:val="en-US"/>
              </w:rPr>
              <w:t>Presenters are encouraged to include and involve their audience, presenting in such a way as to stimulate the interest of the conference participants. It is strongly discouraged the reading aloud of written papers.</w:t>
            </w:r>
          </w:p>
          <w:p w14:paraId="1C7920D0" w14:textId="77777777" w:rsidR="00B50054" w:rsidRPr="007C07BA" w:rsidRDefault="00B50054" w:rsidP="00B86171">
            <w:pPr>
              <w:pStyle w:val="font7"/>
              <w:rPr>
                <w:sz w:val="22"/>
                <w:szCs w:val="22"/>
                <w:lang w:val="en-US"/>
              </w:rPr>
            </w:pPr>
          </w:p>
          <w:p w14:paraId="6DEC9C08" w14:textId="77777777" w:rsidR="00B50054" w:rsidRPr="007C07BA" w:rsidRDefault="00B50054" w:rsidP="00B86171">
            <w:pPr>
              <w:pStyle w:val="font8"/>
              <w:rPr>
                <w:sz w:val="22"/>
                <w:szCs w:val="22"/>
                <w:lang w:val="en-US"/>
              </w:rPr>
            </w:pPr>
            <w:r w:rsidRPr="007C07BA">
              <w:rPr>
                <w:rStyle w:val="color11"/>
                <w:sz w:val="22"/>
                <w:szCs w:val="22"/>
                <w:lang w:val="en-US"/>
              </w:rPr>
              <w:t>Before submitting your proposal, please read the notes below:</w:t>
            </w:r>
          </w:p>
          <w:p w14:paraId="292AE242" w14:textId="77777777" w:rsidR="00B50054" w:rsidRPr="007C07BA" w:rsidRDefault="00B50054" w:rsidP="00B86171">
            <w:pPr>
              <w:pStyle w:val="font8"/>
              <w:numPr>
                <w:ilvl w:val="0"/>
                <w:numId w:val="2"/>
              </w:numPr>
              <w:rPr>
                <w:sz w:val="22"/>
                <w:szCs w:val="22"/>
                <w:lang w:val="en-US"/>
              </w:rPr>
            </w:pPr>
            <w:r w:rsidRPr="007C07BA">
              <w:rPr>
                <w:rStyle w:val="color11"/>
                <w:sz w:val="22"/>
                <w:szCs w:val="22"/>
                <w:lang w:val="en-US"/>
              </w:rPr>
              <w:t>Speakers may not submit or appear on more than two proposals, either as lead or co-presenters.</w:t>
            </w:r>
          </w:p>
          <w:p w14:paraId="6D36C17C" w14:textId="77777777" w:rsidR="00B50054" w:rsidRPr="007C07BA" w:rsidRDefault="00B50054" w:rsidP="00B86171">
            <w:pPr>
              <w:pStyle w:val="font8"/>
              <w:numPr>
                <w:ilvl w:val="0"/>
                <w:numId w:val="2"/>
              </w:numPr>
              <w:rPr>
                <w:sz w:val="22"/>
                <w:szCs w:val="22"/>
                <w:lang w:val="en-US"/>
              </w:rPr>
            </w:pPr>
            <w:r w:rsidRPr="007C07BA">
              <w:rPr>
                <w:rStyle w:val="color11"/>
                <w:color w:val="000000" w:themeColor="text1"/>
                <w:sz w:val="22"/>
                <w:szCs w:val="22"/>
                <w:lang w:val="en-US"/>
              </w:rPr>
              <w:t>The Conference Committee cannot guarantee a minimum or maximum number of</w:t>
            </w:r>
            <w:r w:rsidRPr="007C07BA">
              <w:rPr>
                <w:color w:val="000000" w:themeColor="text1"/>
                <w:sz w:val="22"/>
                <w:szCs w:val="22"/>
                <w:lang w:val="en-US"/>
              </w:rPr>
              <w:t xml:space="preserve"> </w:t>
            </w:r>
            <w:r w:rsidRPr="007C07BA">
              <w:rPr>
                <w:rStyle w:val="color11"/>
                <w:sz w:val="22"/>
                <w:szCs w:val="22"/>
                <w:lang w:val="en-US"/>
              </w:rPr>
              <w:t>participants in any presentation.</w:t>
            </w:r>
          </w:p>
          <w:p w14:paraId="68A9A522" w14:textId="77777777" w:rsidR="00B50054" w:rsidRPr="007C07BA" w:rsidRDefault="00B50054" w:rsidP="00B86171">
            <w:pPr>
              <w:pStyle w:val="font8"/>
              <w:numPr>
                <w:ilvl w:val="0"/>
                <w:numId w:val="2"/>
              </w:numPr>
              <w:rPr>
                <w:sz w:val="22"/>
                <w:szCs w:val="22"/>
              </w:rPr>
            </w:pPr>
            <w:r w:rsidRPr="007C07BA">
              <w:rPr>
                <w:rStyle w:val="color11"/>
                <w:sz w:val="22"/>
                <w:szCs w:val="22"/>
                <w:lang w:val="en-US"/>
              </w:rPr>
              <w:t>Presenters and co-presenters must pay the conference fee and submit proof of payment before August 31</w:t>
            </w:r>
            <w:r w:rsidRPr="007C07BA">
              <w:rPr>
                <w:rStyle w:val="color11"/>
                <w:sz w:val="22"/>
                <w:szCs w:val="22"/>
                <w:vertAlign w:val="superscript"/>
                <w:lang w:val="en-US"/>
              </w:rPr>
              <w:t>st</w:t>
            </w:r>
            <w:r w:rsidRPr="007C07BA">
              <w:rPr>
                <w:rStyle w:val="color11"/>
                <w:sz w:val="22"/>
                <w:szCs w:val="22"/>
                <w:lang w:val="en-US"/>
              </w:rPr>
              <w:t>, 2022. After this day, if proof of payment is not received, your session</w:t>
            </w:r>
            <w:r w:rsidRPr="007C07BA">
              <w:rPr>
                <w:sz w:val="22"/>
                <w:szCs w:val="22"/>
                <w:lang w:val="en-US"/>
              </w:rPr>
              <w:t xml:space="preserve"> </w:t>
            </w:r>
            <w:r w:rsidRPr="007C07BA">
              <w:rPr>
                <w:rStyle w:val="color11"/>
                <w:sz w:val="22"/>
                <w:szCs w:val="22"/>
                <w:lang w:val="en-US"/>
              </w:rPr>
              <w:t xml:space="preserve">may be cancelled. </w:t>
            </w:r>
            <w:r w:rsidRPr="007C07BA">
              <w:rPr>
                <w:rStyle w:val="color11"/>
                <w:sz w:val="22"/>
                <w:szCs w:val="22"/>
              </w:rPr>
              <w:t>The registration fee is nonrefundable.</w:t>
            </w:r>
          </w:p>
          <w:p w14:paraId="4F31098E" w14:textId="77777777" w:rsidR="00B50054" w:rsidRPr="007C07BA" w:rsidRDefault="00B50054" w:rsidP="00B86171">
            <w:pPr>
              <w:pStyle w:val="font8"/>
              <w:numPr>
                <w:ilvl w:val="0"/>
                <w:numId w:val="2"/>
              </w:numPr>
              <w:rPr>
                <w:sz w:val="22"/>
                <w:szCs w:val="22"/>
                <w:lang w:val="en-US"/>
              </w:rPr>
            </w:pPr>
            <w:r w:rsidRPr="007C07BA">
              <w:rPr>
                <w:rStyle w:val="color11"/>
                <w:sz w:val="22"/>
                <w:szCs w:val="22"/>
                <w:lang w:val="en-US"/>
              </w:rPr>
              <w:t>All presenters should wear formal and casual attire during their presentations. The purpose of the dress code is to uphold the professional image of the conference.</w:t>
            </w:r>
          </w:p>
          <w:p w14:paraId="27485E42" w14:textId="77777777" w:rsidR="00B50054" w:rsidRPr="007C07BA" w:rsidRDefault="00B50054" w:rsidP="00B86171">
            <w:pPr>
              <w:pStyle w:val="font8"/>
              <w:numPr>
                <w:ilvl w:val="0"/>
                <w:numId w:val="2"/>
              </w:numPr>
              <w:rPr>
                <w:sz w:val="22"/>
                <w:szCs w:val="22"/>
                <w:lang w:val="en-US"/>
              </w:rPr>
            </w:pPr>
            <w:r w:rsidRPr="007C07BA">
              <w:rPr>
                <w:rStyle w:val="color11"/>
                <w:sz w:val="22"/>
                <w:szCs w:val="22"/>
                <w:lang w:val="en-US"/>
              </w:rPr>
              <w:t>Presenters are encouraged to include and involve their audience, presenting in such a way as to stimulate the interest of the conference participants. It is strongly discouraged the reading aloud of written papers.</w:t>
            </w:r>
          </w:p>
          <w:p w14:paraId="1E54E35E" w14:textId="25831750" w:rsidR="00B50054" w:rsidRDefault="00B50054">
            <w:pPr>
              <w:rPr>
                <w:lang w:val="en-US"/>
              </w:rPr>
            </w:pPr>
          </w:p>
          <w:p w14:paraId="3122149B" w14:textId="77777777" w:rsidR="00AC3E28" w:rsidRDefault="00AC3E28">
            <w:pPr>
              <w:rPr>
                <w:lang w:val="en-US"/>
              </w:rPr>
            </w:pPr>
          </w:p>
          <w:p w14:paraId="39A35B60" w14:textId="77777777" w:rsidR="00B50054" w:rsidRPr="00611280" w:rsidRDefault="00B50054">
            <w:pPr>
              <w:rPr>
                <w:lang w:val="en-US"/>
              </w:rPr>
            </w:pPr>
          </w:p>
          <w:p w14:paraId="5B128F17" w14:textId="5870738C" w:rsidR="00B50054" w:rsidRDefault="00B50054" w:rsidP="00F87D2C">
            <w:pPr>
              <w:jc w:val="center"/>
              <w:rPr>
                <w:rFonts w:ascii="Times New Roman" w:hAnsi="Times New Roman" w:cs="Times New Roman"/>
                <w:b/>
                <w:bCs/>
                <w:lang w:val="en-US"/>
              </w:rPr>
            </w:pPr>
            <w:r w:rsidRPr="00F87D2C">
              <w:rPr>
                <w:rFonts w:ascii="Times New Roman" w:hAnsi="Times New Roman" w:cs="Times New Roman"/>
                <w:b/>
                <w:bCs/>
                <w:lang w:val="en-US"/>
              </w:rPr>
              <w:t xml:space="preserve">To submit your </w:t>
            </w:r>
            <w:r w:rsidR="00F53430" w:rsidRPr="00F87D2C">
              <w:rPr>
                <w:rFonts w:ascii="Times New Roman" w:hAnsi="Times New Roman" w:cs="Times New Roman"/>
                <w:b/>
                <w:bCs/>
                <w:lang w:val="en-US"/>
              </w:rPr>
              <w:t>proposal,</w:t>
            </w:r>
            <w:r w:rsidR="00F53430">
              <w:rPr>
                <w:rFonts w:ascii="Times New Roman" w:hAnsi="Times New Roman" w:cs="Times New Roman"/>
                <w:b/>
                <w:bCs/>
                <w:lang w:val="en-US"/>
              </w:rPr>
              <w:t xml:space="preserve"> click below</w:t>
            </w:r>
          </w:p>
          <w:p w14:paraId="09C263AB" w14:textId="77777777" w:rsidR="00AC3E28" w:rsidRDefault="00AC3E28" w:rsidP="00F87D2C">
            <w:pPr>
              <w:jc w:val="center"/>
              <w:rPr>
                <w:rFonts w:ascii="Times New Roman" w:hAnsi="Times New Roman" w:cs="Times New Roman"/>
                <w:b/>
                <w:bCs/>
                <w:lang w:val="en-US"/>
              </w:rPr>
            </w:pPr>
          </w:p>
          <w:p w14:paraId="4AF53DA1" w14:textId="1D7A2B52" w:rsidR="00B50054" w:rsidRPr="00F87D2C" w:rsidRDefault="00AF76E5" w:rsidP="00F53430">
            <w:pPr>
              <w:jc w:val="center"/>
              <w:rPr>
                <w:rFonts w:ascii="Times New Roman" w:hAnsi="Times New Roman" w:cs="Times New Roman"/>
                <w:b/>
                <w:bCs/>
                <w:lang w:val="en-US"/>
              </w:rPr>
            </w:pPr>
            <w:hyperlink r:id="rId12" w:history="1">
              <w:r w:rsidR="00B50054" w:rsidRPr="00AC3E28">
                <w:rPr>
                  <w:rStyle w:val="Hipervnculo"/>
                  <w:rFonts w:ascii="Times New Roman" w:hAnsi="Times New Roman" w:cs="Times New Roman"/>
                  <w:b/>
                  <w:bCs/>
                  <w:lang w:val="en-US"/>
                </w:rPr>
                <w:t>https://forms.gle/HpyNXdaoVQA9L6ew6</w:t>
              </w:r>
            </w:hyperlink>
          </w:p>
        </w:tc>
      </w:tr>
    </w:tbl>
    <w:p w14:paraId="76D1552D" w14:textId="77777777" w:rsidR="00415378" w:rsidRPr="003C0FE2" w:rsidRDefault="00415378" w:rsidP="00A3108B">
      <w:pPr>
        <w:spacing w:after="0"/>
        <w:rPr>
          <w:rFonts w:ascii="Times New Roman" w:hAnsi="Times New Roman" w:cs="Times New Roman"/>
          <w:sz w:val="14"/>
          <w:szCs w:val="14"/>
          <w:lang w:val="en-US"/>
        </w:rPr>
        <w:sectPr w:rsidR="00415378" w:rsidRPr="003C0FE2" w:rsidSect="008408F0">
          <w:pgSz w:w="11906" w:h="16838" w:code="9"/>
          <w:pgMar w:top="720" w:right="720" w:bottom="720" w:left="720" w:header="432" w:footer="432" w:gutter="0"/>
          <w:pgBorders w:offsetFrom="page">
            <w:top w:val="thickThinLargeGap" w:sz="24" w:space="24" w:color="996600"/>
            <w:left w:val="thickThinLargeGap" w:sz="24" w:space="24" w:color="996600"/>
            <w:bottom w:val="thinThickLargeGap" w:sz="24" w:space="24" w:color="996600"/>
            <w:right w:val="thinThickLargeGap" w:sz="24" w:space="24" w:color="996600"/>
          </w:pgBorders>
          <w:cols w:space="720"/>
          <w:docGrid w:linePitch="360"/>
        </w:sect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66"/>
      </w:tblGrid>
      <w:tr w:rsidR="00CB2792" w:rsidRPr="00C3247D" w14:paraId="408986C2" w14:textId="77777777" w:rsidTr="006B2527">
        <w:trPr>
          <w:trHeight w:val="6840"/>
          <w:jc w:val="center"/>
        </w:trPr>
        <w:tc>
          <w:tcPr>
            <w:tcW w:w="10466" w:type="dxa"/>
            <w:shd w:val="clear" w:color="auto" w:fill="FFFFFF" w:themeFill="background1"/>
          </w:tcPr>
          <w:p w14:paraId="15238665" w14:textId="77777777" w:rsidR="00AC3E28" w:rsidRDefault="00AC3E28" w:rsidP="00B50054">
            <w:pPr>
              <w:pStyle w:val="font8"/>
              <w:spacing w:before="0" w:beforeAutospacing="0" w:after="0" w:afterAutospacing="0"/>
              <w:textAlignment w:val="baseline"/>
              <w:rPr>
                <w:b/>
                <w:bCs/>
                <w:color w:val="2F2E2E"/>
                <w:sz w:val="28"/>
                <w:szCs w:val="28"/>
                <w:bdr w:val="none" w:sz="0" w:space="0" w:color="auto" w:frame="1"/>
                <w:lang w:val="en-US"/>
              </w:rPr>
            </w:pPr>
          </w:p>
          <w:p w14:paraId="1EBF0CC2" w14:textId="6E60DDA2" w:rsidR="00B50054" w:rsidRPr="00B50054" w:rsidRDefault="00B50054" w:rsidP="00B50054">
            <w:pPr>
              <w:pStyle w:val="font8"/>
              <w:spacing w:before="0" w:beforeAutospacing="0" w:after="0" w:afterAutospacing="0"/>
              <w:textAlignment w:val="baseline"/>
              <w:rPr>
                <w:b/>
                <w:bCs/>
                <w:color w:val="2F2E2E"/>
                <w:sz w:val="28"/>
                <w:szCs w:val="28"/>
                <w:bdr w:val="none" w:sz="0" w:space="0" w:color="auto" w:frame="1"/>
                <w:lang w:val="en-US"/>
              </w:rPr>
            </w:pPr>
            <w:r w:rsidRPr="00B50054">
              <w:rPr>
                <w:b/>
                <w:bCs/>
                <w:color w:val="2F2E2E"/>
                <w:sz w:val="28"/>
                <w:szCs w:val="28"/>
                <w:bdr w:val="none" w:sz="0" w:space="0" w:color="auto" w:frame="1"/>
                <w:lang w:val="en-US"/>
              </w:rPr>
              <w:t>Registration fees</w:t>
            </w:r>
          </w:p>
          <w:p w14:paraId="22592194" w14:textId="77777777" w:rsidR="00B50054" w:rsidRPr="00B50054" w:rsidRDefault="00B50054" w:rsidP="00B50054">
            <w:pPr>
              <w:pStyle w:val="font8"/>
              <w:spacing w:before="0" w:beforeAutospacing="0" w:after="0" w:afterAutospacing="0"/>
              <w:textAlignment w:val="baseline"/>
              <w:rPr>
                <w:rFonts w:ascii="Open Sans" w:hAnsi="Open Sans" w:cs="Open Sans"/>
                <w:color w:val="FFFFFF"/>
                <w:sz w:val="21"/>
                <w:szCs w:val="21"/>
                <w:lang w:val="en-US"/>
              </w:rPr>
            </w:pPr>
            <w:r w:rsidRPr="00B50054">
              <w:rPr>
                <w:rFonts w:ascii="Open Sans" w:hAnsi="Open Sans" w:cs="Open Sans"/>
                <w:color w:val="FFFFFF"/>
                <w:sz w:val="21"/>
                <w:szCs w:val="21"/>
                <w:lang w:val="en-US"/>
              </w:rPr>
              <w:t>}</w:t>
            </w:r>
          </w:p>
          <w:p w14:paraId="5069FFF5" w14:textId="77777777" w:rsidR="00B50054" w:rsidRDefault="00B50054" w:rsidP="00B50054">
            <w:pPr>
              <w:pStyle w:val="font8"/>
              <w:spacing w:before="0" w:beforeAutospacing="0" w:after="0" w:afterAutospacing="0"/>
              <w:textAlignment w:val="baseline"/>
              <w:rPr>
                <w:b/>
                <w:bCs/>
                <w:color w:val="2F2E2E"/>
                <w:sz w:val="22"/>
                <w:szCs w:val="22"/>
                <w:bdr w:val="none" w:sz="0" w:space="0" w:color="auto" w:frame="1"/>
                <w:lang w:val="en-US"/>
              </w:rPr>
            </w:pPr>
          </w:p>
          <w:tbl>
            <w:tblPr>
              <w:tblStyle w:val="Tablaconcuadrcula"/>
              <w:tblW w:w="0" w:type="auto"/>
              <w:jc w:val="center"/>
              <w:shd w:val="clear" w:color="auto" w:fill="DDE5F6" w:themeFill="accent4" w:themeFillTint="1A"/>
              <w:tblLook w:val="04A0" w:firstRow="1" w:lastRow="0" w:firstColumn="1" w:lastColumn="0" w:noHBand="0" w:noVBand="1"/>
            </w:tblPr>
            <w:tblGrid>
              <w:gridCol w:w="2734"/>
              <w:gridCol w:w="2587"/>
              <w:gridCol w:w="2869"/>
            </w:tblGrid>
            <w:tr w:rsidR="00B50054" w:rsidRPr="00C3247D" w14:paraId="000FF45B" w14:textId="77777777" w:rsidTr="0039013D">
              <w:trPr>
                <w:trHeight w:val="516"/>
                <w:jc w:val="center"/>
              </w:trPr>
              <w:tc>
                <w:tcPr>
                  <w:tcW w:w="8190" w:type="dxa"/>
                  <w:gridSpan w:val="3"/>
                  <w:shd w:val="clear" w:color="auto" w:fill="DDE5F6" w:themeFill="accent4" w:themeFillTint="1A"/>
                  <w:vAlign w:val="center"/>
                </w:tcPr>
                <w:p w14:paraId="0D8D4801" w14:textId="77777777" w:rsidR="00B50054" w:rsidRPr="00EC0A74" w:rsidRDefault="00B50054" w:rsidP="00B50054">
                  <w:pPr>
                    <w:pStyle w:val="font8"/>
                    <w:spacing w:before="0" w:beforeAutospacing="0" w:after="0" w:afterAutospacing="0"/>
                    <w:jc w:val="center"/>
                    <w:textAlignment w:val="baseline"/>
                    <w:rPr>
                      <w:b/>
                      <w:bCs/>
                      <w:color w:val="1C3870" w:themeColor="accent4" w:themeTint="E6"/>
                      <w:sz w:val="22"/>
                      <w:szCs w:val="22"/>
                      <w:bdr w:val="none" w:sz="0" w:space="0" w:color="auto" w:frame="1"/>
                      <w:lang w:val="en-US"/>
                    </w:rPr>
                  </w:pPr>
                  <w:r w:rsidRPr="00EC0A74">
                    <w:rPr>
                      <w:b/>
                      <w:bCs/>
                      <w:color w:val="1C3870" w:themeColor="accent4" w:themeTint="E6"/>
                      <w:sz w:val="22"/>
                      <w:szCs w:val="22"/>
                      <w:bdr w:val="none" w:sz="0" w:space="0" w:color="auto" w:frame="1"/>
                      <w:lang w:val="en-US"/>
                    </w:rPr>
                    <w:t>Mexican Participants</w:t>
                  </w:r>
                </w:p>
              </w:tc>
            </w:tr>
            <w:tr w:rsidR="00B50054" w:rsidRPr="00C3247D" w14:paraId="4579EA24" w14:textId="77777777" w:rsidTr="0039013D">
              <w:trPr>
                <w:jc w:val="center"/>
              </w:trPr>
              <w:tc>
                <w:tcPr>
                  <w:tcW w:w="2734" w:type="dxa"/>
                  <w:shd w:val="clear" w:color="auto" w:fill="5A83D5" w:themeFill="accent4" w:themeFillTint="80"/>
                </w:tcPr>
                <w:p w14:paraId="7F1DFE0D" w14:textId="77777777" w:rsidR="00B50054" w:rsidRPr="00EC0A74" w:rsidRDefault="00B50054" w:rsidP="00B50054">
                  <w:pPr>
                    <w:pStyle w:val="font8"/>
                    <w:spacing w:before="0" w:beforeAutospacing="0" w:after="0" w:afterAutospacing="0"/>
                    <w:jc w:val="center"/>
                    <w:textAlignment w:val="baseline"/>
                    <w:rPr>
                      <w:i/>
                      <w:iCs/>
                      <w:color w:val="FFFFFF" w:themeColor="background1"/>
                      <w:sz w:val="22"/>
                      <w:szCs w:val="22"/>
                      <w:bdr w:val="none" w:sz="0" w:space="0" w:color="auto" w:frame="1"/>
                      <w:lang w:val="en-US"/>
                    </w:rPr>
                  </w:pPr>
                  <w:r w:rsidRPr="00EC0A74">
                    <w:rPr>
                      <w:i/>
                      <w:iCs/>
                      <w:color w:val="FFFFFF" w:themeColor="background1"/>
                      <w:sz w:val="22"/>
                      <w:szCs w:val="22"/>
                      <w:bdr w:val="none" w:sz="0" w:space="0" w:color="auto" w:frame="1"/>
                      <w:lang w:val="en-US"/>
                    </w:rPr>
                    <w:t>Before May 30th</w:t>
                  </w:r>
                </w:p>
              </w:tc>
              <w:tc>
                <w:tcPr>
                  <w:tcW w:w="2587" w:type="dxa"/>
                  <w:shd w:val="clear" w:color="auto" w:fill="5A83D5" w:themeFill="accent4" w:themeFillTint="80"/>
                </w:tcPr>
                <w:p w14:paraId="3CA8455D" w14:textId="77777777" w:rsidR="00B50054" w:rsidRPr="00EC0A74" w:rsidRDefault="00B50054" w:rsidP="00B50054">
                  <w:pPr>
                    <w:pStyle w:val="font8"/>
                    <w:spacing w:before="0" w:beforeAutospacing="0" w:after="0" w:afterAutospacing="0"/>
                    <w:jc w:val="center"/>
                    <w:textAlignment w:val="baseline"/>
                    <w:rPr>
                      <w:i/>
                      <w:iCs/>
                      <w:color w:val="FFFFFF" w:themeColor="background1"/>
                      <w:sz w:val="22"/>
                      <w:szCs w:val="22"/>
                      <w:bdr w:val="none" w:sz="0" w:space="0" w:color="auto" w:frame="1"/>
                      <w:lang w:val="en-US"/>
                    </w:rPr>
                  </w:pPr>
                  <w:r w:rsidRPr="00EC0A74">
                    <w:rPr>
                      <w:i/>
                      <w:iCs/>
                      <w:color w:val="FFFFFF" w:themeColor="background1"/>
                      <w:sz w:val="22"/>
                      <w:szCs w:val="22"/>
                      <w:bdr w:val="none" w:sz="0" w:space="0" w:color="auto" w:frame="1"/>
                      <w:lang w:val="en-US"/>
                    </w:rPr>
                    <w:t>June 1</w:t>
                  </w:r>
                  <w:r w:rsidRPr="00EC0A74">
                    <w:rPr>
                      <w:i/>
                      <w:iCs/>
                      <w:color w:val="FFFFFF" w:themeColor="background1"/>
                      <w:sz w:val="22"/>
                      <w:szCs w:val="22"/>
                      <w:bdr w:val="none" w:sz="0" w:space="0" w:color="auto" w:frame="1"/>
                      <w:vertAlign w:val="superscript"/>
                      <w:lang w:val="en-US"/>
                    </w:rPr>
                    <w:t>st</w:t>
                  </w:r>
                  <w:r w:rsidRPr="00EC0A74">
                    <w:rPr>
                      <w:i/>
                      <w:iCs/>
                      <w:color w:val="FFFFFF" w:themeColor="background1"/>
                      <w:sz w:val="22"/>
                      <w:szCs w:val="22"/>
                      <w:bdr w:val="none" w:sz="0" w:space="0" w:color="auto" w:frame="1"/>
                      <w:lang w:val="en-US"/>
                    </w:rPr>
                    <w:t>- September 30</w:t>
                  </w:r>
                  <w:r w:rsidRPr="00EC0A74">
                    <w:rPr>
                      <w:i/>
                      <w:iCs/>
                      <w:color w:val="FFFFFF" w:themeColor="background1"/>
                      <w:sz w:val="22"/>
                      <w:szCs w:val="22"/>
                      <w:bdr w:val="none" w:sz="0" w:space="0" w:color="auto" w:frame="1"/>
                      <w:vertAlign w:val="superscript"/>
                      <w:lang w:val="en-US"/>
                    </w:rPr>
                    <w:t>th</w:t>
                  </w:r>
                </w:p>
              </w:tc>
              <w:tc>
                <w:tcPr>
                  <w:tcW w:w="2869" w:type="dxa"/>
                  <w:shd w:val="clear" w:color="auto" w:fill="5A83D5" w:themeFill="accent4" w:themeFillTint="80"/>
                </w:tcPr>
                <w:p w14:paraId="1E79E604" w14:textId="77777777" w:rsidR="00B50054" w:rsidRPr="00EC0A74" w:rsidRDefault="00B50054" w:rsidP="00B50054">
                  <w:pPr>
                    <w:pStyle w:val="font8"/>
                    <w:spacing w:before="0" w:beforeAutospacing="0" w:after="0" w:afterAutospacing="0"/>
                    <w:jc w:val="center"/>
                    <w:textAlignment w:val="baseline"/>
                    <w:rPr>
                      <w:i/>
                      <w:iCs/>
                      <w:color w:val="FFFFFF" w:themeColor="background1"/>
                      <w:sz w:val="22"/>
                      <w:szCs w:val="22"/>
                      <w:bdr w:val="none" w:sz="0" w:space="0" w:color="auto" w:frame="1"/>
                      <w:lang w:val="en-US"/>
                    </w:rPr>
                  </w:pPr>
                  <w:r w:rsidRPr="00EC0A74">
                    <w:rPr>
                      <w:i/>
                      <w:iCs/>
                      <w:color w:val="FFFFFF" w:themeColor="background1"/>
                      <w:sz w:val="22"/>
                      <w:szCs w:val="22"/>
                      <w:bdr w:val="none" w:sz="0" w:space="0" w:color="auto" w:frame="1"/>
                      <w:lang w:val="en-US"/>
                    </w:rPr>
                    <w:t>October 1</w:t>
                  </w:r>
                  <w:r w:rsidRPr="00EC0A74">
                    <w:rPr>
                      <w:i/>
                      <w:iCs/>
                      <w:color w:val="FFFFFF" w:themeColor="background1"/>
                      <w:sz w:val="22"/>
                      <w:szCs w:val="22"/>
                      <w:bdr w:val="none" w:sz="0" w:space="0" w:color="auto" w:frame="1"/>
                      <w:vertAlign w:val="superscript"/>
                      <w:lang w:val="en-US"/>
                    </w:rPr>
                    <w:t>st</w:t>
                  </w:r>
                  <w:r w:rsidRPr="00EC0A74">
                    <w:rPr>
                      <w:i/>
                      <w:iCs/>
                      <w:color w:val="FFFFFF" w:themeColor="background1"/>
                      <w:sz w:val="22"/>
                      <w:szCs w:val="22"/>
                      <w:bdr w:val="none" w:sz="0" w:space="0" w:color="auto" w:frame="1"/>
                      <w:lang w:val="en-US"/>
                    </w:rPr>
                    <w:t xml:space="preserve"> – November 15</w:t>
                  </w:r>
                  <w:r w:rsidRPr="00EC0A74">
                    <w:rPr>
                      <w:i/>
                      <w:iCs/>
                      <w:color w:val="FFFFFF" w:themeColor="background1"/>
                      <w:sz w:val="22"/>
                      <w:szCs w:val="22"/>
                      <w:bdr w:val="none" w:sz="0" w:space="0" w:color="auto" w:frame="1"/>
                      <w:vertAlign w:val="superscript"/>
                      <w:lang w:val="en-US"/>
                    </w:rPr>
                    <w:t>th</w:t>
                  </w:r>
                  <w:r w:rsidRPr="00EC0A74">
                    <w:rPr>
                      <w:i/>
                      <w:iCs/>
                      <w:color w:val="FFFFFF" w:themeColor="background1"/>
                      <w:sz w:val="22"/>
                      <w:szCs w:val="22"/>
                      <w:bdr w:val="none" w:sz="0" w:space="0" w:color="auto" w:frame="1"/>
                      <w:lang w:val="en-US"/>
                    </w:rPr>
                    <w:t xml:space="preserve"> </w:t>
                  </w:r>
                </w:p>
              </w:tc>
            </w:tr>
            <w:tr w:rsidR="00B50054" w:rsidRPr="00C3247D" w14:paraId="463094E9" w14:textId="77777777" w:rsidTr="0039013D">
              <w:trPr>
                <w:jc w:val="center"/>
              </w:trPr>
              <w:tc>
                <w:tcPr>
                  <w:tcW w:w="2734" w:type="dxa"/>
                  <w:shd w:val="clear" w:color="auto" w:fill="DDE5F6" w:themeFill="accent4" w:themeFillTint="1A"/>
                </w:tcPr>
                <w:p w14:paraId="711833E1" w14:textId="77777777" w:rsidR="00B50054" w:rsidRPr="00EC0A74" w:rsidRDefault="00B50054" w:rsidP="00B50054">
                  <w:pPr>
                    <w:pStyle w:val="font8"/>
                    <w:spacing w:before="0" w:beforeAutospacing="0" w:after="0" w:afterAutospacing="0"/>
                    <w:jc w:val="center"/>
                    <w:textAlignment w:val="baseline"/>
                    <w:rPr>
                      <w:i/>
                      <w:iCs/>
                      <w:color w:val="FFFFFF" w:themeColor="background1"/>
                      <w:sz w:val="22"/>
                      <w:szCs w:val="22"/>
                      <w:bdr w:val="none" w:sz="0" w:space="0" w:color="auto" w:frame="1"/>
                      <w:lang w:val="en-US"/>
                    </w:rPr>
                  </w:pPr>
                </w:p>
              </w:tc>
              <w:tc>
                <w:tcPr>
                  <w:tcW w:w="2587" w:type="dxa"/>
                  <w:shd w:val="clear" w:color="auto" w:fill="DDE5F6" w:themeFill="accent4" w:themeFillTint="1A"/>
                </w:tcPr>
                <w:p w14:paraId="488B1F8C" w14:textId="77777777" w:rsidR="00B50054" w:rsidRPr="00EC0A74" w:rsidRDefault="00B50054" w:rsidP="00B50054">
                  <w:pPr>
                    <w:pStyle w:val="font8"/>
                    <w:spacing w:before="0" w:beforeAutospacing="0" w:after="0" w:afterAutospacing="0"/>
                    <w:jc w:val="center"/>
                    <w:textAlignment w:val="baseline"/>
                    <w:rPr>
                      <w:i/>
                      <w:iCs/>
                      <w:color w:val="FFFFFF" w:themeColor="background1"/>
                      <w:sz w:val="22"/>
                      <w:szCs w:val="22"/>
                      <w:bdr w:val="none" w:sz="0" w:space="0" w:color="auto" w:frame="1"/>
                      <w:lang w:val="en-US"/>
                    </w:rPr>
                  </w:pPr>
                </w:p>
              </w:tc>
              <w:tc>
                <w:tcPr>
                  <w:tcW w:w="2869" w:type="dxa"/>
                  <w:shd w:val="clear" w:color="auto" w:fill="DDE5F6" w:themeFill="accent4" w:themeFillTint="1A"/>
                </w:tcPr>
                <w:p w14:paraId="1C460B6A" w14:textId="77777777" w:rsidR="00B50054" w:rsidRPr="00EC0A74" w:rsidRDefault="00B50054" w:rsidP="00B50054">
                  <w:pPr>
                    <w:pStyle w:val="font8"/>
                    <w:spacing w:before="0" w:beforeAutospacing="0" w:after="0" w:afterAutospacing="0"/>
                    <w:jc w:val="center"/>
                    <w:textAlignment w:val="baseline"/>
                    <w:rPr>
                      <w:i/>
                      <w:iCs/>
                      <w:color w:val="FFFFFF" w:themeColor="background1"/>
                      <w:sz w:val="22"/>
                      <w:szCs w:val="22"/>
                      <w:bdr w:val="none" w:sz="0" w:space="0" w:color="auto" w:frame="1"/>
                      <w:lang w:val="en-US"/>
                    </w:rPr>
                  </w:pPr>
                </w:p>
              </w:tc>
            </w:tr>
            <w:tr w:rsidR="00B50054" w:rsidRPr="00C3247D" w14:paraId="30CE7D24" w14:textId="77777777" w:rsidTr="0039013D">
              <w:trPr>
                <w:jc w:val="center"/>
              </w:trPr>
              <w:tc>
                <w:tcPr>
                  <w:tcW w:w="2734" w:type="dxa"/>
                  <w:shd w:val="clear" w:color="auto" w:fill="5A83D5" w:themeFill="accent4" w:themeFillTint="80"/>
                </w:tcPr>
                <w:p w14:paraId="50CD7959" w14:textId="77777777" w:rsidR="00B50054" w:rsidRPr="00B01311" w:rsidRDefault="00B50054" w:rsidP="00B50054">
                  <w:pPr>
                    <w:pStyle w:val="font8"/>
                    <w:spacing w:before="0" w:beforeAutospacing="0" w:after="0" w:afterAutospacing="0"/>
                    <w:jc w:val="center"/>
                    <w:textAlignment w:val="baseline"/>
                    <w:rPr>
                      <w:color w:val="FFFFFF" w:themeColor="background1"/>
                      <w:sz w:val="20"/>
                      <w:szCs w:val="20"/>
                      <w:bdr w:val="none" w:sz="0" w:space="0" w:color="auto" w:frame="1"/>
                      <w:lang w:val="en-US"/>
                    </w:rPr>
                  </w:pPr>
                  <w:r w:rsidRPr="00B01311">
                    <w:rPr>
                      <w:color w:val="FFFFFF" w:themeColor="background1"/>
                      <w:sz w:val="20"/>
                      <w:szCs w:val="20"/>
                      <w:bdr w:val="none" w:sz="0" w:space="0" w:color="auto" w:frame="1"/>
                      <w:lang w:val="en-US"/>
                    </w:rPr>
                    <w:t xml:space="preserve">Members $1500 </w:t>
                  </w:r>
                  <w:r>
                    <w:rPr>
                      <w:color w:val="FFFFFF" w:themeColor="background1"/>
                      <w:sz w:val="20"/>
                      <w:szCs w:val="20"/>
                      <w:bdr w:val="none" w:sz="0" w:space="0" w:color="auto" w:frame="1"/>
                      <w:lang w:val="en-US"/>
                    </w:rPr>
                    <w:t>MXN</w:t>
                  </w:r>
                </w:p>
              </w:tc>
              <w:tc>
                <w:tcPr>
                  <w:tcW w:w="2587" w:type="dxa"/>
                  <w:shd w:val="clear" w:color="auto" w:fill="5A83D5" w:themeFill="accent4" w:themeFillTint="80"/>
                </w:tcPr>
                <w:p w14:paraId="75B528D7" w14:textId="77777777" w:rsidR="00B50054" w:rsidRPr="00B01311" w:rsidRDefault="00B50054" w:rsidP="00B50054">
                  <w:pPr>
                    <w:pStyle w:val="font8"/>
                    <w:spacing w:before="0" w:beforeAutospacing="0" w:after="0" w:afterAutospacing="0"/>
                    <w:jc w:val="center"/>
                    <w:textAlignment w:val="baseline"/>
                    <w:rPr>
                      <w:color w:val="FFFFFF" w:themeColor="background1"/>
                      <w:sz w:val="22"/>
                      <w:szCs w:val="22"/>
                      <w:bdr w:val="none" w:sz="0" w:space="0" w:color="auto" w:frame="1"/>
                      <w:lang w:val="en-US"/>
                    </w:rPr>
                  </w:pPr>
                  <w:r w:rsidRPr="00B01311">
                    <w:rPr>
                      <w:color w:val="FFFFFF" w:themeColor="background1"/>
                      <w:sz w:val="20"/>
                      <w:szCs w:val="20"/>
                      <w:bdr w:val="none" w:sz="0" w:space="0" w:color="auto" w:frame="1"/>
                      <w:lang w:val="en-US"/>
                    </w:rPr>
                    <w:t>Members $</w:t>
                  </w:r>
                  <w:r>
                    <w:rPr>
                      <w:color w:val="FFFFFF" w:themeColor="background1"/>
                      <w:sz w:val="20"/>
                      <w:szCs w:val="20"/>
                      <w:bdr w:val="none" w:sz="0" w:space="0" w:color="auto" w:frame="1"/>
                      <w:lang w:val="en-US"/>
                    </w:rPr>
                    <w:t>1900</w:t>
                  </w:r>
                  <w:r w:rsidRPr="00B01311">
                    <w:rPr>
                      <w:color w:val="FFFFFF" w:themeColor="background1"/>
                      <w:sz w:val="20"/>
                      <w:szCs w:val="20"/>
                      <w:bdr w:val="none" w:sz="0" w:space="0" w:color="auto" w:frame="1"/>
                      <w:lang w:val="en-US"/>
                    </w:rPr>
                    <w:t xml:space="preserve"> </w:t>
                  </w:r>
                  <w:r>
                    <w:rPr>
                      <w:color w:val="FFFFFF" w:themeColor="background1"/>
                      <w:sz w:val="20"/>
                      <w:szCs w:val="20"/>
                      <w:bdr w:val="none" w:sz="0" w:space="0" w:color="auto" w:frame="1"/>
                      <w:lang w:val="en-US"/>
                    </w:rPr>
                    <w:t>MXN</w:t>
                  </w:r>
                </w:p>
              </w:tc>
              <w:tc>
                <w:tcPr>
                  <w:tcW w:w="2869" w:type="dxa"/>
                  <w:shd w:val="clear" w:color="auto" w:fill="5A83D5" w:themeFill="accent4" w:themeFillTint="80"/>
                </w:tcPr>
                <w:p w14:paraId="41ECB452" w14:textId="77777777" w:rsidR="00B50054" w:rsidRPr="00B01311" w:rsidRDefault="00B50054" w:rsidP="00B50054">
                  <w:pPr>
                    <w:pStyle w:val="font8"/>
                    <w:spacing w:before="0" w:beforeAutospacing="0" w:after="0" w:afterAutospacing="0"/>
                    <w:jc w:val="center"/>
                    <w:textAlignment w:val="baseline"/>
                    <w:rPr>
                      <w:color w:val="FFFFFF" w:themeColor="background1"/>
                      <w:sz w:val="22"/>
                      <w:szCs w:val="22"/>
                      <w:bdr w:val="none" w:sz="0" w:space="0" w:color="auto" w:frame="1"/>
                      <w:lang w:val="en-US"/>
                    </w:rPr>
                  </w:pPr>
                  <w:r w:rsidRPr="00B01311">
                    <w:rPr>
                      <w:color w:val="FFFFFF" w:themeColor="background1"/>
                      <w:sz w:val="20"/>
                      <w:szCs w:val="20"/>
                      <w:bdr w:val="none" w:sz="0" w:space="0" w:color="auto" w:frame="1"/>
                      <w:lang w:val="en-US"/>
                    </w:rPr>
                    <w:t>Members $</w:t>
                  </w:r>
                  <w:r>
                    <w:rPr>
                      <w:color w:val="FFFFFF" w:themeColor="background1"/>
                      <w:sz w:val="20"/>
                      <w:szCs w:val="20"/>
                      <w:bdr w:val="none" w:sz="0" w:space="0" w:color="auto" w:frame="1"/>
                      <w:lang w:val="en-US"/>
                    </w:rPr>
                    <w:t>2200</w:t>
                  </w:r>
                  <w:r w:rsidRPr="00B01311">
                    <w:rPr>
                      <w:color w:val="FFFFFF" w:themeColor="background1"/>
                      <w:sz w:val="20"/>
                      <w:szCs w:val="20"/>
                      <w:bdr w:val="none" w:sz="0" w:space="0" w:color="auto" w:frame="1"/>
                      <w:lang w:val="en-US"/>
                    </w:rPr>
                    <w:t xml:space="preserve"> </w:t>
                  </w:r>
                  <w:r>
                    <w:rPr>
                      <w:color w:val="FFFFFF" w:themeColor="background1"/>
                      <w:sz w:val="20"/>
                      <w:szCs w:val="20"/>
                      <w:bdr w:val="none" w:sz="0" w:space="0" w:color="auto" w:frame="1"/>
                      <w:lang w:val="en-US"/>
                    </w:rPr>
                    <w:t>MXN</w:t>
                  </w:r>
                </w:p>
              </w:tc>
            </w:tr>
            <w:tr w:rsidR="00B50054" w:rsidRPr="00C3247D" w14:paraId="4E2FE85A" w14:textId="77777777" w:rsidTr="0039013D">
              <w:trPr>
                <w:jc w:val="center"/>
              </w:trPr>
              <w:tc>
                <w:tcPr>
                  <w:tcW w:w="2734" w:type="dxa"/>
                  <w:shd w:val="clear" w:color="auto" w:fill="5A83D5" w:themeFill="accent4" w:themeFillTint="80"/>
                </w:tcPr>
                <w:p w14:paraId="7CA38F43" w14:textId="77777777" w:rsidR="00B50054" w:rsidRPr="00B01311" w:rsidRDefault="00B50054" w:rsidP="00B50054">
                  <w:pPr>
                    <w:pStyle w:val="font8"/>
                    <w:spacing w:before="0" w:beforeAutospacing="0" w:after="0" w:afterAutospacing="0"/>
                    <w:jc w:val="center"/>
                    <w:textAlignment w:val="baseline"/>
                    <w:rPr>
                      <w:color w:val="FFFFFF" w:themeColor="background1"/>
                      <w:sz w:val="20"/>
                      <w:szCs w:val="20"/>
                      <w:bdr w:val="none" w:sz="0" w:space="0" w:color="auto" w:frame="1"/>
                      <w:lang w:val="en-US"/>
                    </w:rPr>
                  </w:pPr>
                  <w:r w:rsidRPr="00B01311">
                    <w:rPr>
                      <w:color w:val="FFFFFF" w:themeColor="background1"/>
                      <w:sz w:val="20"/>
                      <w:szCs w:val="20"/>
                      <w:bdr w:val="none" w:sz="0" w:space="0" w:color="auto" w:frame="1"/>
                      <w:lang w:val="en-US"/>
                    </w:rPr>
                    <w:t xml:space="preserve">Non-members $2200 </w:t>
                  </w:r>
                  <w:r>
                    <w:rPr>
                      <w:color w:val="FFFFFF" w:themeColor="background1"/>
                      <w:sz w:val="20"/>
                      <w:szCs w:val="20"/>
                      <w:bdr w:val="none" w:sz="0" w:space="0" w:color="auto" w:frame="1"/>
                      <w:lang w:val="en-US"/>
                    </w:rPr>
                    <w:t>MXN</w:t>
                  </w:r>
                </w:p>
              </w:tc>
              <w:tc>
                <w:tcPr>
                  <w:tcW w:w="2587" w:type="dxa"/>
                  <w:shd w:val="clear" w:color="auto" w:fill="5A83D5" w:themeFill="accent4" w:themeFillTint="80"/>
                </w:tcPr>
                <w:p w14:paraId="29BBFE98" w14:textId="77777777" w:rsidR="00B50054" w:rsidRPr="00B01311" w:rsidRDefault="00B50054" w:rsidP="00B50054">
                  <w:pPr>
                    <w:pStyle w:val="font8"/>
                    <w:spacing w:before="0" w:beforeAutospacing="0" w:after="0" w:afterAutospacing="0"/>
                    <w:jc w:val="center"/>
                    <w:textAlignment w:val="baseline"/>
                    <w:rPr>
                      <w:color w:val="FFFFFF" w:themeColor="background1"/>
                      <w:sz w:val="22"/>
                      <w:szCs w:val="22"/>
                      <w:bdr w:val="none" w:sz="0" w:space="0" w:color="auto" w:frame="1"/>
                      <w:lang w:val="en-US"/>
                    </w:rPr>
                  </w:pPr>
                  <w:r w:rsidRPr="00B01311">
                    <w:rPr>
                      <w:color w:val="FFFFFF" w:themeColor="background1"/>
                      <w:sz w:val="20"/>
                      <w:szCs w:val="20"/>
                      <w:bdr w:val="none" w:sz="0" w:space="0" w:color="auto" w:frame="1"/>
                      <w:lang w:val="en-US"/>
                    </w:rPr>
                    <w:t>Non-members $</w:t>
                  </w:r>
                  <w:r>
                    <w:rPr>
                      <w:color w:val="FFFFFF" w:themeColor="background1"/>
                      <w:sz w:val="20"/>
                      <w:szCs w:val="20"/>
                      <w:bdr w:val="none" w:sz="0" w:space="0" w:color="auto" w:frame="1"/>
                      <w:lang w:val="en-US"/>
                    </w:rPr>
                    <w:t>2700</w:t>
                  </w:r>
                  <w:r w:rsidRPr="00B01311">
                    <w:rPr>
                      <w:color w:val="FFFFFF" w:themeColor="background1"/>
                      <w:sz w:val="20"/>
                      <w:szCs w:val="20"/>
                      <w:bdr w:val="none" w:sz="0" w:space="0" w:color="auto" w:frame="1"/>
                      <w:lang w:val="en-US"/>
                    </w:rPr>
                    <w:t xml:space="preserve"> </w:t>
                  </w:r>
                  <w:r>
                    <w:rPr>
                      <w:color w:val="FFFFFF" w:themeColor="background1"/>
                      <w:sz w:val="20"/>
                      <w:szCs w:val="20"/>
                      <w:bdr w:val="none" w:sz="0" w:space="0" w:color="auto" w:frame="1"/>
                      <w:lang w:val="en-US"/>
                    </w:rPr>
                    <w:t>MXN</w:t>
                  </w:r>
                </w:p>
              </w:tc>
              <w:tc>
                <w:tcPr>
                  <w:tcW w:w="2869" w:type="dxa"/>
                  <w:shd w:val="clear" w:color="auto" w:fill="5A83D5" w:themeFill="accent4" w:themeFillTint="80"/>
                </w:tcPr>
                <w:p w14:paraId="2C22CD6F" w14:textId="77777777" w:rsidR="00B50054" w:rsidRPr="00B01311" w:rsidRDefault="00B50054" w:rsidP="00B50054">
                  <w:pPr>
                    <w:pStyle w:val="font8"/>
                    <w:spacing w:before="0" w:beforeAutospacing="0" w:after="0" w:afterAutospacing="0"/>
                    <w:jc w:val="center"/>
                    <w:textAlignment w:val="baseline"/>
                    <w:rPr>
                      <w:color w:val="FFFFFF" w:themeColor="background1"/>
                      <w:sz w:val="22"/>
                      <w:szCs w:val="22"/>
                      <w:bdr w:val="none" w:sz="0" w:space="0" w:color="auto" w:frame="1"/>
                      <w:lang w:val="en-US"/>
                    </w:rPr>
                  </w:pPr>
                  <w:r w:rsidRPr="00B01311">
                    <w:rPr>
                      <w:color w:val="FFFFFF" w:themeColor="background1"/>
                      <w:sz w:val="20"/>
                      <w:szCs w:val="20"/>
                      <w:bdr w:val="none" w:sz="0" w:space="0" w:color="auto" w:frame="1"/>
                      <w:lang w:val="en-US"/>
                    </w:rPr>
                    <w:t>Non-members $</w:t>
                  </w:r>
                  <w:r>
                    <w:rPr>
                      <w:color w:val="FFFFFF" w:themeColor="background1"/>
                      <w:sz w:val="20"/>
                      <w:szCs w:val="20"/>
                      <w:bdr w:val="none" w:sz="0" w:space="0" w:color="auto" w:frame="1"/>
                      <w:lang w:val="en-US"/>
                    </w:rPr>
                    <w:t>3000</w:t>
                  </w:r>
                  <w:r w:rsidRPr="00B01311">
                    <w:rPr>
                      <w:color w:val="FFFFFF" w:themeColor="background1"/>
                      <w:sz w:val="20"/>
                      <w:szCs w:val="20"/>
                      <w:bdr w:val="none" w:sz="0" w:space="0" w:color="auto" w:frame="1"/>
                      <w:lang w:val="en-US"/>
                    </w:rPr>
                    <w:t xml:space="preserve"> </w:t>
                  </w:r>
                  <w:r>
                    <w:rPr>
                      <w:color w:val="FFFFFF" w:themeColor="background1"/>
                      <w:sz w:val="20"/>
                      <w:szCs w:val="20"/>
                      <w:bdr w:val="none" w:sz="0" w:space="0" w:color="auto" w:frame="1"/>
                      <w:lang w:val="en-US"/>
                    </w:rPr>
                    <w:t>MXN</w:t>
                  </w:r>
                </w:p>
              </w:tc>
            </w:tr>
          </w:tbl>
          <w:p w14:paraId="1EF1940C" w14:textId="77777777" w:rsidR="00B50054" w:rsidRDefault="00B50054" w:rsidP="00B50054">
            <w:pPr>
              <w:pStyle w:val="font8"/>
              <w:spacing w:before="0" w:beforeAutospacing="0" w:after="0" w:afterAutospacing="0"/>
              <w:textAlignment w:val="baseline"/>
              <w:rPr>
                <w:b/>
                <w:bCs/>
                <w:color w:val="2F2E2E"/>
                <w:sz w:val="22"/>
                <w:szCs w:val="22"/>
                <w:bdr w:val="none" w:sz="0" w:space="0" w:color="auto" w:frame="1"/>
                <w:lang w:val="en-US"/>
              </w:rPr>
            </w:pPr>
          </w:p>
          <w:p w14:paraId="34C9518C" w14:textId="77777777" w:rsidR="00B50054" w:rsidRPr="003C0FE2" w:rsidRDefault="00B50054" w:rsidP="00B50054">
            <w:pPr>
              <w:pStyle w:val="font8"/>
              <w:spacing w:before="0" w:beforeAutospacing="0" w:after="0" w:afterAutospacing="0"/>
              <w:jc w:val="center"/>
              <w:textAlignment w:val="baseline"/>
              <w:rPr>
                <w:color w:val="FFFFFF"/>
                <w:sz w:val="22"/>
                <w:szCs w:val="22"/>
                <w:lang w:val="en-US"/>
              </w:rPr>
            </w:pPr>
          </w:p>
          <w:tbl>
            <w:tblPr>
              <w:tblStyle w:val="Tablaconcuadrcula"/>
              <w:tblW w:w="0" w:type="auto"/>
              <w:jc w:val="center"/>
              <w:shd w:val="clear" w:color="auto" w:fill="DDE5F6" w:themeFill="accent4" w:themeFillTint="1A"/>
              <w:tblLook w:val="04A0" w:firstRow="1" w:lastRow="0" w:firstColumn="1" w:lastColumn="0" w:noHBand="0" w:noVBand="1"/>
            </w:tblPr>
            <w:tblGrid>
              <w:gridCol w:w="2734"/>
              <w:gridCol w:w="2587"/>
              <w:gridCol w:w="2869"/>
            </w:tblGrid>
            <w:tr w:rsidR="00B50054" w:rsidRPr="00C3247D" w14:paraId="7DEF7FE3" w14:textId="77777777" w:rsidTr="0039013D">
              <w:trPr>
                <w:trHeight w:val="516"/>
                <w:jc w:val="center"/>
              </w:trPr>
              <w:tc>
                <w:tcPr>
                  <w:tcW w:w="8190" w:type="dxa"/>
                  <w:gridSpan w:val="3"/>
                  <w:shd w:val="clear" w:color="auto" w:fill="DDE5F6" w:themeFill="accent4" w:themeFillTint="1A"/>
                  <w:vAlign w:val="center"/>
                </w:tcPr>
                <w:p w14:paraId="2A4A42C0" w14:textId="77777777" w:rsidR="00B50054" w:rsidRPr="00EC0A74" w:rsidRDefault="00B50054" w:rsidP="00B50054">
                  <w:pPr>
                    <w:pStyle w:val="font8"/>
                    <w:spacing w:before="0" w:beforeAutospacing="0" w:after="0" w:afterAutospacing="0"/>
                    <w:jc w:val="center"/>
                    <w:textAlignment w:val="baseline"/>
                    <w:rPr>
                      <w:b/>
                      <w:bCs/>
                      <w:color w:val="1C3870" w:themeColor="accent4" w:themeTint="E6"/>
                      <w:sz w:val="22"/>
                      <w:szCs w:val="22"/>
                      <w:bdr w:val="none" w:sz="0" w:space="0" w:color="auto" w:frame="1"/>
                      <w:lang w:val="en-US"/>
                    </w:rPr>
                  </w:pPr>
                  <w:r>
                    <w:rPr>
                      <w:b/>
                      <w:bCs/>
                      <w:color w:val="1C3870" w:themeColor="accent4" w:themeTint="E6"/>
                      <w:sz w:val="22"/>
                      <w:szCs w:val="22"/>
                      <w:bdr w:val="none" w:sz="0" w:space="0" w:color="auto" w:frame="1"/>
                      <w:lang w:val="en-US"/>
                    </w:rPr>
                    <w:t>International</w:t>
                  </w:r>
                  <w:r w:rsidRPr="00EC0A74">
                    <w:rPr>
                      <w:b/>
                      <w:bCs/>
                      <w:color w:val="1C3870" w:themeColor="accent4" w:themeTint="E6"/>
                      <w:sz w:val="22"/>
                      <w:szCs w:val="22"/>
                      <w:bdr w:val="none" w:sz="0" w:space="0" w:color="auto" w:frame="1"/>
                      <w:lang w:val="en-US"/>
                    </w:rPr>
                    <w:t xml:space="preserve"> Participants</w:t>
                  </w:r>
                </w:p>
              </w:tc>
            </w:tr>
            <w:tr w:rsidR="00B50054" w:rsidRPr="00C3247D" w14:paraId="0AE24E4E" w14:textId="77777777" w:rsidTr="0039013D">
              <w:trPr>
                <w:jc w:val="center"/>
              </w:trPr>
              <w:tc>
                <w:tcPr>
                  <w:tcW w:w="2734" w:type="dxa"/>
                  <w:shd w:val="clear" w:color="auto" w:fill="5A83D5" w:themeFill="accent4" w:themeFillTint="80"/>
                </w:tcPr>
                <w:p w14:paraId="680A13E2" w14:textId="77777777" w:rsidR="00B50054" w:rsidRPr="00EC0A74" w:rsidRDefault="00B50054" w:rsidP="00B50054">
                  <w:pPr>
                    <w:pStyle w:val="font8"/>
                    <w:spacing w:before="0" w:beforeAutospacing="0" w:after="0" w:afterAutospacing="0"/>
                    <w:jc w:val="center"/>
                    <w:textAlignment w:val="baseline"/>
                    <w:rPr>
                      <w:i/>
                      <w:iCs/>
                      <w:color w:val="FFFFFF" w:themeColor="background1"/>
                      <w:sz w:val="22"/>
                      <w:szCs w:val="22"/>
                      <w:bdr w:val="none" w:sz="0" w:space="0" w:color="auto" w:frame="1"/>
                      <w:lang w:val="en-US"/>
                    </w:rPr>
                  </w:pPr>
                  <w:r w:rsidRPr="00EC0A74">
                    <w:rPr>
                      <w:i/>
                      <w:iCs/>
                      <w:color w:val="FFFFFF" w:themeColor="background1"/>
                      <w:sz w:val="22"/>
                      <w:szCs w:val="22"/>
                      <w:bdr w:val="none" w:sz="0" w:space="0" w:color="auto" w:frame="1"/>
                      <w:lang w:val="en-US"/>
                    </w:rPr>
                    <w:t>Before May 30th</w:t>
                  </w:r>
                </w:p>
              </w:tc>
              <w:tc>
                <w:tcPr>
                  <w:tcW w:w="2587" w:type="dxa"/>
                  <w:shd w:val="clear" w:color="auto" w:fill="5A83D5" w:themeFill="accent4" w:themeFillTint="80"/>
                </w:tcPr>
                <w:p w14:paraId="65A9BF02" w14:textId="77777777" w:rsidR="00B50054" w:rsidRPr="00EC0A74" w:rsidRDefault="00B50054" w:rsidP="00B50054">
                  <w:pPr>
                    <w:pStyle w:val="font8"/>
                    <w:spacing w:before="0" w:beforeAutospacing="0" w:after="0" w:afterAutospacing="0"/>
                    <w:jc w:val="center"/>
                    <w:textAlignment w:val="baseline"/>
                    <w:rPr>
                      <w:i/>
                      <w:iCs/>
                      <w:color w:val="FFFFFF" w:themeColor="background1"/>
                      <w:sz w:val="22"/>
                      <w:szCs w:val="22"/>
                      <w:bdr w:val="none" w:sz="0" w:space="0" w:color="auto" w:frame="1"/>
                      <w:lang w:val="en-US"/>
                    </w:rPr>
                  </w:pPr>
                  <w:r w:rsidRPr="00EC0A74">
                    <w:rPr>
                      <w:i/>
                      <w:iCs/>
                      <w:color w:val="FFFFFF" w:themeColor="background1"/>
                      <w:sz w:val="22"/>
                      <w:szCs w:val="22"/>
                      <w:bdr w:val="none" w:sz="0" w:space="0" w:color="auto" w:frame="1"/>
                      <w:lang w:val="en-US"/>
                    </w:rPr>
                    <w:t>June 1</w:t>
                  </w:r>
                  <w:r w:rsidRPr="00EC0A74">
                    <w:rPr>
                      <w:i/>
                      <w:iCs/>
                      <w:color w:val="FFFFFF" w:themeColor="background1"/>
                      <w:sz w:val="22"/>
                      <w:szCs w:val="22"/>
                      <w:bdr w:val="none" w:sz="0" w:space="0" w:color="auto" w:frame="1"/>
                      <w:vertAlign w:val="superscript"/>
                      <w:lang w:val="en-US"/>
                    </w:rPr>
                    <w:t>st</w:t>
                  </w:r>
                  <w:r w:rsidRPr="00EC0A74">
                    <w:rPr>
                      <w:i/>
                      <w:iCs/>
                      <w:color w:val="FFFFFF" w:themeColor="background1"/>
                      <w:sz w:val="22"/>
                      <w:szCs w:val="22"/>
                      <w:bdr w:val="none" w:sz="0" w:space="0" w:color="auto" w:frame="1"/>
                      <w:lang w:val="en-US"/>
                    </w:rPr>
                    <w:t>- September 30</w:t>
                  </w:r>
                  <w:r w:rsidRPr="00EC0A74">
                    <w:rPr>
                      <w:i/>
                      <w:iCs/>
                      <w:color w:val="FFFFFF" w:themeColor="background1"/>
                      <w:sz w:val="22"/>
                      <w:szCs w:val="22"/>
                      <w:bdr w:val="none" w:sz="0" w:space="0" w:color="auto" w:frame="1"/>
                      <w:vertAlign w:val="superscript"/>
                      <w:lang w:val="en-US"/>
                    </w:rPr>
                    <w:t>th</w:t>
                  </w:r>
                </w:p>
              </w:tc>
              <w:tc>
                <w:tcPr>
                  <w:tcW w:w="2869" w:type="dxa"/>
                  <w:shd w:val="clear" w:color="auto" w:fill="5A83D5" w:themeFill="accent4" w:themeFillTint="80"/>
                </w:tcPr>
                <w:p w14:paraId="3C119DDF" w14:textId="77777777" w:rsidR="00B50054" w:rsidRPr="00EC0A74" w:rsidRDefault="00B50054" w:rsidP="00B50054">
                  <w:pPr>
                    <w:pStyle w:val="font8"/>
                    <w:spacing w:before="0" w:beforeAutospacing="0" w:after="0" w:afterAutospacing="0"/>
                    <w:jc w:val="center"/>
                    <w:textAlignment w:val="baseline"/>
                    <w:rPr>
                      <w:i/>
                      <w:iCs/>
                      <w:color w:val="FFFFFF" w:themeColor="background1"/>
                      <w:sz w:val="22"/>
                      <w:szCs w:val="22"/>
                      <w:bdr w:val="none" w:sz="0" w:space="0" w:color="auto" w:frame="1"/>
                      <w:lang w:val="en-US"/>
                    </w:rPr>
                  </w:pPr>
                  <w:r w:rsidRPr="00EC0A74">
                    <w:rPr>
                      <w:i/>
                      <w:iCs/>
                      <w:color w:val="FFFFFF" w:themeColor="background1"/>
                      <w:sz w:val="22"/>
                      <w:szCs w:val="22"/>
                      <w:bdr w:val="none" w:sz="0" w:space="0" w:color="auto" w:frame="1"/>
                      <w:lang w:val="en-US"/>
                    </w:rPr>
                    <w:t>October 1</w:t>
                  </w:r>
                  <w:r w:rsidRPr="00EC0A74">
                    <w:rPr>
                      <w:i/>
                      <w:iCs/>
                      <w:color w:val="FFFFFF" w:themeColor="background1"/>
                      <w:sz w:val="22"/>
                      <w:szCs w:val="22"/>
                      <w:bdr w:val="none" w:sz="0" w:space="0" w:color="auto" w:frame="1"/>
                      <w:vertAlign w:val="superscript"/>
                      <w:lang w:val="en-US"/>
                    </w:rPr>
                    <w:t>st</w:t>
                  </w:r>
                  <w:r w:rsidRPr="00EC0A74">
                    <w:rPr>
                      <w:i/>
                      <w:iCs/>
                      <w:color w:val="FFFFFF" w:themeColor="background1"/>
                      <w:sz w:val="22"/>
                      <w:szCs w:val="22"/>
                      <w:bdr w:val="none" w:sz="0" w:space="0" w:color="auto" w:frame="1"/>
                      <w:lang w:val="en-US"/>
                    </w:rPr>
                    <w:t xml:space="preserve"> – November 15</w:t>
                  </w:r>
                  <w:r w:rsidRPr="00EC0A74">
                    <w:rPr>
                      <w:i/>
                      <w:iCs/>
                      <w:color w:val="FFFFFF" w:themeColor="background1"/>
                      <w:sz w:val="22"/>
                      <w:szCs w:val="22"/>
                      <w:bdr w:val="none" w:sz="0" w:space="0" w:color="auto" w:frame="1"/>
                      <w:vertAlign w:val="superscript"/>
                      <w:lang w:val="en-US"/>
                    </w:rPr>
                    <w:t>th</w:t>
                  </w:r>
                  <w:r w:rsidRPr="00EC0A74">
                    <w:rPr>
                      <w:i/>
                      <w:iCs/>
                      <w:color w:val="FFFFFF" w:themeColor="background1"/>
                      <w:sz w:val="22"/>
                      <w:szCs w:val="22"/>
                      <w:bdr w:val="none" w:sz="0" w:space="0" w:color="auto" w:frame="1"/>
                      <w:lang w:val="en-US"/>
                    </w:rPr>
                    <w:t xml:space="preserve"> </w:t>
                  </w:r>
                </w:p>
              </w:tc>
            </w:tr>
            <w:tr w:rsidR="00B50054" w:rsidRPr="00C3247D" w14:paraId="506D9FE3" w14:textId="77777777" w:rsidTr="0039013D">
              <w:trPr>
                <w:jc w:val="center"/>
              </w:trPr>
              <w:tc>
                <w:tcPr>
                  <w:tcW w:w="2734" w:type="dxa"/>
                  <w:shd w:val="clear" w:color="auto" w:fill="DDE5F6" w:themeFill="accent4" w:themeFillTint="1A"/>
                </w:tcPr>
                <w:p w14:paraId="26E2B518" w14:textId="77777777" w:rsidR="00B50054" w:rsidRPr="00EC0A74" w:rsidRDefault="00B50054" w:rsidP="00B50054">
                  <w:pPr>
                    <w:pStyle w:val="font8"/>
                    <w:spacing w:before="0" w:beforeAutospacing="0" w:after="0" w:afterAutospacing="0"/>
                    <w:jc w:val="center"/>
                    <w:textAlignment w:val="baseline"/>
                    <w:rPr>
                      <w:i/>
                      <w:iCs/>
                      <w:color w:val="FFFFFF" w:themeColor="background1"/>
                      <w:sz w:val="22"/>
                      <w:szCs w:val="22"/>
                      <w:bdr w:val="none" w:sz="0" w:space="0" w:color="auto" w:frame="1"/>
                      <w:lang w:val="en-US"/>
                    </w:rPr>
                  </w:pPr>
                </w:p>
              </w:tc>
              <w:tc>
                <w:tcPr>
                  <w:tcW w:w="2587" w:type="dxa"/>
                  <w:shd w:val="clear" w:color="auto" w:fill="DDE5F6" w:themeFill="accent4" w:themeFillTint="1A"/>
                </w:tcPr>
                <w:p w14:paraId="624A1A61" w14:textId="77777777" w:rsidR="00B50054" w:rsidRPr="00EC0A74" w:rsidRDefault="00B50054" w:rsidP="00B50054">
                  <w:pPr>
                    <w:pStyle w:val="font8"/>
                    <w:spacing w:before="0" w:beforeAutospacing="0" w:after="0" w:afterAutospacing="0"/>
                    <w:jc w:val="center"/>
                    <w:textAlignment w:val="baseline"/>
                    <w:rPr>
                      <w:i/>
                      <w:iCs/>
                      <w:color w:val="FFFFFF" w:themeColor="background1"/>
                      <w:sz w:val="22"/>
                      <w:szCs w:val="22"/>
                      <w:bdr w:val="none" w:sz="0" w:space="0" w:color="auto" w:frame="1"/>
                      <w:lang w:val="en-US"/>
                    </w:rPr>
                  </w:pPr>
                </w:p>
              </w:tc>
              <w:tc>
                <w:tcPr>
                  <w:tcW w:w="2869" w:type="dxa"/>
                  <w:shd w:val="clear" w:color="auto" w:fill="DDE5F6" w:themeFill="accent4" w:themeFillTint="1A"/>
                </w:tcPr>
                <w:p w14:paraId="4FE2F213" w14:textId="77777777" w:rsidR="00B50054" w:rsidRPr="00EC0A74" w:rsidRDefault="00B50054" w:rsidP="00B50054">
                  <w:pPr>
                    <w:pStyle w:val="font8"/>
                    <w:spacing w:before="0" w:beforeAutospacing="0" w:after="0" w:afterAutospacing="0"/>
                    <w:jc w:val="center"/>
                    <w:textAlignment w:val="baseline"/>
                    <w:rPr>
                      <w:i/>
                      <w:iCs/>
                      <w:color w:val="FFFFFF" w:themeColor="background1"/>
                      <w:sz w:val="22"/>
                      <w:szCs w:val="22"/>
                      <w:bdr w:val="none" w:sz="0" w:space="0" w:color="auto" w:frame="1"/>
                      <w:lang w:val="en-US"/>
                    </w:rPr>
                  </w:pPr>
                </w:p>
              </w:tc>
            </w:tr>
            <w:tr w:rsidR="00B50054" w:rsidRPr="00C3247D" w14:paraId="41050D50" w14:textId="77777777" w:rsidTr="0039013D">
              <w:trPr>
                <w:jc w:val="center"/>
              </w:trPr>
              <w:tc>
                <w:tcPr>
                  <w:tcW w:w="2734" w:type="dxa"/>
                  <w:shd w:val="clear" w:color="auto" w:fill="5A83D5" w:themeFill="accent4" w:themeFillTint="80"/>
                </w:tcPr>
                <w:p w14:paraId="189BB144" w14:textId="77777777" w:rsidR="00B50054" w:rsidRPr="00B01311" w:rsidRDefault="00B50054" w:rsidP="00B50054">
                  <w:pPr>
                    <w:pStyle w:val="font8"/>
                    <w:spacing w:before="0" w:beforeAutospacing="0" w:after="0" w:afterAutospacing="0"/>
                    <w:jc w:val="center"/>
                    <w:textAlignment w:val="baseline"/>
                    <w:rPr>
                      <w:color w:val="FFFFFF" w:themeColor="background1"/>
                      <w:sz w:val="20"/>
                      <w:szCs w:val="20"/>
                      <w:bdr w:val="none" w:sz="0" w:space="0" w:color="auto" w:frame="1"/>
                      <w:lang w:val="en-US"/>
                    </w:rPr>
                  </w:pPr>
                  <w:r w:rsidRPr="00B01311">
                    <w:rPr>
                      <w:color w:val="FFFFFF" w:themeColor="background1"/>
                      <w:sz w:val="20"/>
                      <w:szCs w:val="20"/>
                      <w:bdr w:val="none" w:sz="0" w:space="0" w:color="auto" w:frame="1"/>
                      <w:lang w:val="en-US"/>
                    </w:rPr>
                    <w:t>Members $</w:t>
                  </w:r>
                  <w:r>
                    <w:rPr>
                      <w:color w:val="FFFFFF" w:themeColor="background1"/>
                      <w:sz w:val="20"/>
                      <w:szCs w:val="20"/>
                      <w:bdr w:val="none" w:sz="0" w:space="0" w:color="auto" w:frame="1"/>
                      <w:lang w:val="en-US"/>
                    </w:rPr>
                    <w:t>75 USD</w:t>
                  </w:r>
                </w:p>
              </w:tc>
              <w:tc>
                <w:tcPr>
                  <w:tcW w:w="2587" w:type="dxa"/>
                  <w:shd w:val="clear" w:color="auto" w:fill="5A83D5" w:themeFill="accent4" w:themeFillTint="80"/>
                </w:tcPr>
                <w:p w14:paraId="27EC4377" w14:textId="77777777" w:rsidR="00B50054" w:rsidRPr="00B01311" w:rsidRDefault="00B50054" w:rsidP="00B50054">
                  <w:pPr>
                    <w:pStyle w:val="font8"/>
                    <w:spacing w:before="0" w:beforeAutospacing="0" w:after="0" w:afterAutospacing="0"/>
                    <w:jc w:val="center"/>
                    <w:textAlignment w:val="baseline"/>
                    <w:rPr>
                      <w:color w:val="FFFFFF" w:themeColor="background1"/>
                      <w:sz w:val="22"/>
                      <w:szCs w:val="22"/>
                      <w:bdr w:val="none" w:sz="0" w:space="0" w:color="auto" w:frame="1"/>
                      <w:lang w:val="en-US"/>
                    </w:rPr>
                  </w:pPr>
                  <w:r w:rsidRPr="00B01311">
                    <w:rPr>
                      <w:color w:val="FFFFFF" w:themeColor="background1"/>
                      <w:sz w:val="20"/>
                      <w:szCs w:val="20"/>
                      <w:bdr w:val="none" w:sz="0" w:space="0" w:color="auto" w:frame="1"/>
                      <w:lang w:val="en-US"/>
                    </w:rPr>
                    <w:t>Members $</w:t>
                  </w:r>
                  <w:r>
                    <w:rPr>
                      <w:color w:val="FFFFFF" w:themeColor="background1"/>
                      <w:sz w:val="20"/>
                      <w:szCs w:val="20"/>
                      <w:bdr w:val="none" w:sz="0" w:space="0" w:color="auto" w:frame="1"/>
                      <w:lang w:val="en-US"/>
                    </w:rPr>
                    <w:t>95</w:t>
                  </w:r>
                  <w:r w:rsidRPr="00B01311">
                    <w:rPr>
                      <w:color w:val="FFFFFF" w:themeColor="background1"/>
                      <w:sz w:val="20"/>
                      <w:szCs w:val="20"/>
                      <w:bdr w:val="none" w:sz="0" w:space="0" w:color="auto" w:frame="1"/>
                      <w:lang w:val="en-US"/>
                    </w:rPr>
                    <w:t xml:space="preserve"> </w:t>
                  </w:r>
                  <w:r>
                    <w:rPr>
                      <w:color w:val="FFFFFF" w:themeColor="background1"/>
                      <w:sz w:val="20"/>
                      <w:szCs w:val="20"/>
                      <w:bdr w:val="none" w:sz="0" w:space="0" w:color="auto" w:frame="1"/>
                      <w:lang w:val="en-US"/>
                    </w:rPr>
                    <w:t>USD</w:t>
                  </w:r>
                </w:p>
              </w:tc>
              <w:tc>
                <w:tcPr>
                  <w:tcW w:w="2869" w:type="dxa"/>
                  <w:shd w:val="clear" w:color="auto" w:fill="5A83D5" w:themeFill="accent4" w:themeFillTint="80"/>
                </w:tcPr>
                <w:p w14:paraId="2DE4E3D4" w14:textId="77777777" w:rsidR="00B50054" w:rsidRPr="00B01311" w:rsidRDefault="00B50054" w:rsidP="00B50054">
                  <w:pPr>
                    <w:pStyle w:val="font8"/>
                    <w:spacing w:before="0" w:beforeAutospacing="0" w:after="0" w:afterAutospacing="0"/>
                    <w:jc w:val="center"/>
                    <w:textAlignment w:val="baseline"/>
                    <w:rPr>
                      <w:color w:val="FFFFFF" w:themeColor="background1"/>
                      <w:sz w:val="22"/>
                      <w:szCs w:val="22"/>
                      <w:bdr w:val="none" w:sz="0" w:space="0" w:color="auto" w:frame="1"/>
                      <w:lang w:val="en-US"/>
                    </w:rPr>
                  </w:pPr>
                  <w:r w:rsidRPr="00B01311">
                    <w:rPr>
                      <w:color w:val="FFFFFF" w:themeColor="background1"/>
                      <w:sz w:val="20"/>
                      <w:szCs w:val="20"/>
                      <w:bdr w:val="none" w:sz="0" w:space="0" w:color="auto" w:frame="1"/>
                      <w:lang w:val="en-US"/>
                    </w:rPr>
                    <w:t>Members $</w:t>
                  </w:r>
                  <w:r>
                    <w:rPr>
                      <w:color w:val="FFFFFF" w:themeColor="background1"/>
                      <w:sz w:val="20"/>
                      <w:szCs w:val="20"/>
                      <w:bdr w:val="none" w:sz="0" w:space="0" w:color="auto" w:frame="1"/>
                      <w:lang w:val="en-US"/>
                    </w:rPr>
                    <w:t>110</w:t>
                  </w:r>
                  <w:r w:rsidRPr="00B01311">
                    <w:rPr>
                      <w:color w:val="FFFFFF" w:themeColor="background1"/>
                      <w:sz w:val="20"/>
                      <w:szCs w:val="20"/>
                      <w:bdr w:val="none" w:sz="0" w:space="0" w:color="auto" w:frame="1"/>
                      <w:lang w:val="en-US"/>
                    </w:rPr>
                    <w:t xml:space="preserve"> </w:t>
                  </w:r>
                  <w:r>
                    <w:rPr>
                      <w:color w:val="FFFFFF" w:themeColor="background1"/>
                      <w:sz w:val="20"/>
                      <w:szCs w:val="20"/>
                      <w:bdr w:val="none" w:sz="0" w:space="0" w:color="auto" w:frame="1"/>
                      <w:lang w:val="en-US"/>
                    </w:rPr>
                    <w:t>USD</w:t>
                  </w:r>
                </w:p>
              </w:tc>
            </w:tr>
            <w:tr w:rsidR="00B50054" w:rsidRPr="00C3247D" w14:paraId="7E893B4B" w14:textId="77777777" w:rsidTr="0039013D">
              <w:trPr>
                <w:jc w:val="center"/>
              </w:trPr>
              <w:tc>
                <w:tcPr>
                  <w:tcW w:w="2734" w:type="dxa"/>
                  <w:shd w:val="clear" w:color="auto" w:fill="5A83D5" w:themeFill="accent4" w:themeFillTint="80"/>
                </w:tcPr>
                <w:p w14:paraId="79DC92F8" w14:textId="77777777" w:rsidR="00B50054" w:rsidRPr="00B01311" w:rsidRDefault="00B50054" w:rsidP="00B50054">
                  <w:pPr>
                    <w:pStyle w:val="font8"/>
                    <w:spacing w:before="0" w:beforeAutospacing="0" w:after="0" w:afterAutospacing="0"/>
                    <w:jc w:val="center"/>
                    <w:textAlignment w:val="baseline"/>
                    <w:rPr>
                      <w:color w:val="FFFFFF" w:themeColor="background1"/>
                      <w:sz w:val="20"/>
                      <w:szCs w:val="20"/>
                      <w:bdr w:val="none" w:sz="0" w:space="0" w:color="auto" w:frame="1"/>
                      <w:lang w:val="en-US"/>
                    </w:rPr>
                  </w:pPr>
                  <w:r w:rsidRPr="00B01311">
                    <w:rPr>
                      <w:color w:val="FFFFFF" w:themeColor="background1"/>
                      <w:sz w:val="20"/>
                      <w:szCs w:val="20"/>
                      <w:bdr w:val="none" w:sz="0" w:space="0" w:color="auto" w:frame="1"/>
                      <w:lang w:val="en-US"/>
                    </w:rPr>
                    <w:t>Non-members $</w:t>
                  </w:r>
                  <w:r>
                    <w:rPr>
                      <w:color w:val="FFFFFF" w:themeColor="background1"/>
                      <w:sz w:val="20"/>
                      <w:szCs w:val="20"/>
                      <w:bdr w:val="none" w:sz="0" w:space="0" w:color="auto" w:frame="1"/>
                      <w:lang w:val="en-US"/>
                    </w:rPr>
                    <w:t>110</w:t>
                  </w:r>
                  <w:r w:rsidRPr="00B01311">
                    <w:rPr>
                      <w:color w:val="FFFFFF" w:themeColor="background1"/>
                      <w:sz w:val="20"/>
                      <w:szCs w:val="20"/>
                      <w:bdr w:val="none" w:sz="0" w:space="0" w:color="auto" w:frame="1"/>
                      <w:lang w:val="en-US"/>
                    </w:rPr>
                    <w:t xml:space="preserve"> </w:t>
                  </w:r>
                  <w:r>
                    <w:rPr>
                      <w:color w:val="FFFFFF" w:themeColor="background1"/>
                      <w:sz w:val="20"/>
                      <w:szCs w:val="20"/>
                      <w:bdr w:val="none" w:sz="0" w:space="0" w:color="auto" w:frame="1"/>
                      <w:lang w:val="en-US"/>
                    </w:rPr>
                    <w:t>USD</w:t>
                  </w:r>
                </w:p>
              </w:tc>
              <w:tc>
                <w:tcPr>
                  <w:tcW w:w="2587" w:type="dxa"/>
                  <w:shd w:val="clear" w:color="auto" w:fill="5A83D5" w:themeFill="accent4" w:themeFillTint="80"/>
                </w:tcPr>
                <w:p w14:paraId="1DFF3D4A" w14:textId="77777777" w:rsidR="00B50054" w:rsidRPr="00B01311" w:rsidRDefault="00B50054" w:rsidP="00B50054">
                  <w:pPr>
                    <w:pStyle w:val="font8"/>
                    <w:spacing w:before="0" w:beforeAutospacing="0" w:after="0" w:afterAutospacing="0"/>
                    <w:jc w:val="center"/>
                    <w:textAlignment w:val="baseline"/>
                    <w:rPr>
                      <w:color w:val="FFFFFF" w:themeColor="background1"/>
                      <w:sz w:val="22"/>
                      <w:szCs w:val="22"/>
                      <w:bdr w:val="none" w:sz="0" w:space="0" w:color="auto" w:frame="1"/>
                      <w:lang w:val="en-US"/>
                    </w:rPr>
                  </w:pPr>
                  <w:r w:rsidRPr="00B01311">
                    <w:rPr>
                      <w:color w:val="FFFFFF" w:themeColor="background1"/>
                      <w:sz w:val="20"/>
                      <w:szCs w:val="20"/>
                      <w:bdr w:val="none" w:sz="0" w:space="0" w:color="auto" w:frame="1"/>
                      <w:lang w:val="en-US"/>
                    </w:rPr>
                    <w:t>Non-members $</w:t>
                  </w:r>
                  <w:r>
                    <w:rPr>
                      <w:color w:val="FFFFFF" w:themeColor="background1"/>
                      <w:sz w:val="20"/>
                      <w:szCs w:val="20"/>
                      <w:bdr w:val="none" w:sz="0" w:space="0" w:color="auto" w:frame="1"/>
                      <w:lang w:val="en-US"/>
                    </w:rPr>
                    <w:t>135</w:t>
                  </w:r>
                  <w:r w:rsidRPr="00B01311">
                    <w:rPr>
                      <w:color w:val="FFFFFF" w:themeColor="background1"/>
                      <w:sz w:val="20"/>
                      <w:szCs w:val="20"/>
                      <w:bdr w:val="none" w:sz="0" w:space="0" w:color="auto" w:frame="1"/>
                      <w:lang w:val="en-US"/>
                    </w:rPr>
                    <w:t xml:space="preserve"> </w:t>
                  </w:r>
                  <w:r>
                    <w:rPr>
                      <w:color w:val="FFFFFF" w:themeColor="background1"/>
                      <w:sz w:val="20"/>
                      <w:szCs w:val="20"/>
                      <w:bdr w:val="none" w:sz="0" w:space="0" w:color="auto" w:frame="1"/>
                      <w:lang w:val="en-US"/>
                    </w:rPr>
                    <w:t>USD</w:t>
                  </w:r>
                </w:p>
              </w:tc>
              <w:tc>
                <w:tcPr>
                  <w:tcW w:w="2869" w:type="dxa"/>
                  <w:shd w:val="clear" w:color="auto" w:fill="5A83D5" w:themeFill="accent4" w:themeFillTint="80"/>
                </w:tcPr>
                <w:p w14:paraId="63DF09D6" w14:textId="77777777" w:rsidR="00B50054" w:rsidRPr="00B01311" w:rsidRDefault="00B50054" w:rsidP="00B50054">
                  <w:pPr>
                    <w:pStyle w:val="font8"/>
                    <w:spacing w:before="0" w:beforeAutospacing="0" w:after="0" w:afterAutospacing="0"/>
                    <w:jc w:val="center"/>
                    <w:textAlignment w:val="baseline"/>
                    <w:rPr>
                      <w:color w:val="FFFFFF" w:themeColor="background1"/>
                      <w:sz w:val="22"/>
                      <w:szCs w:val="22"/>
                      <w:bdr w:val="none" w:sz="0" w:space="0" w:color="auto" w:frame="1"/>
                      <w:lang w:val="en-US"/>
                    </w:rPr>
                  </w:pPr>
                  <w:r w:rsidRPr="00B01311">
                    <w:rPr>
                      <w:color w:val="FFFFFF" w:themeColor="background1"/>
                      <w:sz w:val="20"/>
                      <w:szCs w:val="20"/>
                      <w:bdr w:val="none" w:sz="0" w:space="0" w:color="auto" w:frame="1"/>
                      <w:lang w:val="en-US"/>
                    </w:rPr>
                    <w:t>Non-members $</w:t>
                  </w:r>
                  <w:r>
                    <w:rPr>
                      <w:color w:val="FFFFFF" w:themeColor="background1"/>
                      <w:sz w:val="20"/>
                      <w:szCs w:val="20"/>
                      <w:bdr w:val="none" w:sz="0" w:space="0" w:color="auto" w:frame="1"/>
                      <w:lang w:val="en-US"/>
                    </w:rPr>
                    <w:t>150</w:t>
                  </w:r>
                  <w:r w:rsidRPr="00B01311">
                    <w:rPr>
                      <w:color w:val="FFFFFF" w:themeColor="background1"/>
                      <w:sz w:val="20"/>
                      <w:szCs w:val="20"/>
                      <w:bdr w:val="none" w:sz="0" w:space="0" w:color="auto" w:frame="1"/>
                      <w:lang w:val="en-US"/>
                    </w:rPr>
                    <w:t xml:space="preserve"> </w:t>
                  </w:r>
                  <w:r>
                    <w:rPr>
                      <w:color w:val="FFFFFF" w:themeColor="background1"/>
                      <w:sz w:val="20"/>
                      <w:szCs w:val="20"/>
                      <w:bdr w:val="none" w:sz="0" w:space="0" w:color="auto" w:frame="1"/>
                      <w:lang w:val="en-US"/>
                    </w:rPr>
                    <w:t>USD</w:t>
                  </w:r>
                </w:p>
              </w:tc>
            </w:tr>
          </w:tbl>
          <w:p w14:paraId="71B4A34E" w14:textId="77777777" w:rsidR="00B50054" w:rsidRDefault="00B50054" w:rsidP="00B50054">
            <w:pPr>
              <w:rPr>
                <w:rFonts w:ascii="Times New Roman" w:hAnsi="Times New Roman" w:cs="Times New Roman"/>
                <w:lang w:val="en-US"/>
              </w:rPr>
            </w:pPr>
          </w:p>
          <w:p w14:paraId="79528AFE" w14:textId="77777777" w:rsidR="00AC3E28" w:rsidRDefault="00AC3E28" w:rsidP="00B50054">
            <w:pPr>
              <w:rPr>
                <w:rFonts w:ascii="Times New Roman" w:hAnsi="Times New Roman" w:cs="Times New Roman"/>
                <w:b/>
                <w:bCs/>
                <w:color w:val="2F2E2E"/>
                <w:bdr w:val="none" w:sz="0" w:space="0" w:color="auto" w:frame="1"/>
                <w:lang w:val="en-US"/>
              </w:rPr>
            </w:pPr>
          </w:p>
          <w:p w14:paraId="380A0C16" w14:textId="77777777" w:rsidR="00AC3E28" w:rsidRDefault="00AC3E28" w:rsidP="00B50054">
            <w:pPr>
              <w:rPr>
                <w:rFonts w:ascii="Times New Roman" w:hAnsi="Times New Roman" w:cs="Times New Roman"/>
                <w:b/>
                <w:bCs/>
                <w:color w:val="2F2E2E"/>
                <w:bdr w:val="none" w:sz="0" w:space="0" w:color="auto" w:frame="1"/>
                <w:lang w:val="en-US"/>
              </w:rPr>
            </w:pPr>
          </w:p>
          <w:p w14:paraId="39E9D94D" w14:textId="342C0947" w:rsidR="00B50054" w:rsidRPr="004F4DA6" w:rsidRDefault="00B50054" w:rsidP="00B50054">
            <w:pPr>
              <w:rPr>
                <w:rFonts w:ascii="Times New Roman" w:hAnsi="Times New Roman" w:cs="Times New Roman"/>
                <w:color w:val="2F2E2E"/>
                <w:bdr w:val="none" w:sz="0" w:space="0" w:color="auto" w:frame="1"/>
                <w:lang w:val="en-US"/>
              </w:rPr>
            </w:pPr>
            <w:r w:rsidRPr="004F4DA6">
              <w:rPr>
                <w:rFonts w:ascii="Times New Roman" w:hAnsi="Times New Roman" w:cs="Times New Roman"/>
                <w:b/>
                <w:bCs/>
                <w:color w:val="2F2E2E"/>
                <w:bdr w:val="none" w:sz="0" w:space="0" w:color="auto" w:frame="1"/>
                <w:lang w:val="en-US"/>
              </w:rPr>
              <w:t>Registration fees include</w:t>
            </w:r>
            <w:r w:rsidR="00C3247D">
              <w:rPr>
                <w:rFonts w:ascii="Times New Roman" w:hAnsi="Times New Roman" w:cs="Times New Roman"/>
                <w:b/>
                <w:bCs/>
                <w:color w:val="2F2E2E"/>
                <w:bdr w:val="none" w:sz="0" w:space="0" w:color="auto" w:frame="1"/>
                <w:lang w:val="en-US"/>
              </w:rPr>
              <w:t xml:space="preserve">: </w:t>
            </w:r>
            <w:r w:rsidRPr="004F4DA6">
              <w:rPr>
                <w:rFonts w:ascii="Times New Roman" w:hAnsi="Times New Roman" w:cs="Times New Roman"/>
                <w:color w:val="2F2E2E"/>
                <w:bdr w:val="none" w:sz="0" w:space="0" w:color="auto" w:frame="1"/>
                <w:lang w:val="en-US"/>
              </w:rPr>
              <w:t xml:space="preserve">Attendance </w:t>
            </w:r>
            <w:r w:rsidR="00C3247D">
              <w:rPr>
                <w:rFonts w:ascii="Times New Roman" w:hAnsi="Times New Roman" w:cs="Times New Roman"/>
                <w:color w:val="2F2E2E"/>
                <w:bdr w:val="none" w:sz="0" w:space="0" w:color="auto" w:frame="1"/>
                <w:lang w:val="en-US"/>
              </w:rPr>
              <w:t>to</w:t>
            </w:r>
            <w:r w:rsidRPr="004F4DA6">
              <w:rPr>
                <w:rFonts w:ascii="Times New Roman" w:hAnsi="Times New Roman" w:cs="Times New Roman"/>
                <w:color w:val="2F2E2E"/>
                <w:bdr w:val="none" w:sz="0" w:space="0" w:color="auto" w:frame="1"/>
                <w:lang w:val="en-US"/>
              </w:rPr>
              <w:t xml:space="preserve"> all </w:t>
            </w:r>
            <w:r w:rsidR="00C3247D">
              <w:rPr>
                <w:rFonts w:ascii="Times New Roman" w:hAnsi="Times New Roman" w:cs="Times New Roman"/>
                <w:color w:val="2F2E2E"/>
                <w:bdr w:val="none" w:sz="0" w:space="0" w:color="auto" w:frame="1"/>
                <w:lang w:val="en-US"/>
              </w:rPr>
              <w:t>sessions</w:t>
            </w:r>
            <w:r w:rsidRPr="004F4DA6">
              <w:rPr>
                <w:rFonts w:ascii="Times New Roman" w:hAnsi="Times New Roman" w:cs="Times New Roman"/>
                <w:color w:val="2F2E2E"/>
                <w:bdr w:val="none" w:sz="0" w:space="0" w:color="auto" w:frame="1"/>
                <w:lang w:val="en-US"/>
              </w:rPr>
              <w:t xml:space="preserve">, </w:t>
            </w:r>
            <w:r w:rsidR="00C3247D">
              <w:rPr>
                <w:rFonts w:ascii="Times New Roman" w:hAnsi="Times New Roman" w:cs="Times New Roman"/>
                <w:color w:val="2F2E2E"/>
                <w:bdr w:val="none" w:sz="0" w:space="0" w:color="auto" w:frame="1"/>
                <w:lang w:val="en-US"/>
              </w:rPr>
              <w:t>digital program</w:t>
            </w:r>
            <w:r w:rsidRPr="004F4DA6">
              <w:rPr>
                <w:rFonts w:ascii="Times New Roman" w:hAnsi="Times New Roman" w:cs="Times New Roman"/>
                <w:color w:val="2F2E2E"/>
                <w:bdr w:val="none" w:sz="0" w:space="0" w:color="auto" w:frame="1"/>
                <w:lang w:val="en-US"/>
              </w:rPr>
              <w:t xml:space="preserve">, conference </w:t>
            </w:r>
            <w:r w:rsidR="002320BF">
              <w:rPr>
                <w:rFonts w:ascii="Times New Roman" w:hAnsi="Times New Roman" w:cs="Times New Roman"/>
                <w:color w:val="2F2E2E"/>
                <w:bdr w:val="none" w:sz="0" w:space="0" w:color="auto" w:frame="1"/>
                <w:lang w:val="en-US"/>
              </w:rPr>
              <w:t>certificate</w:t>
            </w:r>
            <w:r w:rsidRPr="004F4DA6">
              <w:rPr>
                <w:rFonts w:ascii="Times New Roman" w:hAnsi="Times New Roman" w:cs="Times New Roman"/>
                <w:color w:val="2F2E2E"/>
                <w:bdr w:val="none" w:sz="0" w:space="0" w:color="auto" w:frame="1"/>
                <w:lang w:val="en-US"/>
              </w:rPr>
              <w:t xml:space="preserve"> and one-year membership to ANUPI.</w:t>
            </w:r>
          </w:p>
          <w:p w14:paraId="5B424373" w14:textId="77777777" w:rsidR="00B50054" w:rsidRPr="004F4DA6" w:rsidRDefault="00B50054" w:rsidP="00B50054">
            <w:pPr>
              <w:rPr>
                <w:rFonts w:ascii="Times New Roman" w:hAnsi="Times New Roman" w:cs="Times New Roman"/>
                <w:color w:val="2F2E2E"/>
                <w:lang w:val="en-US"/>
              </w:rPr>
            </w:pPr>
          </w:p>
          <w:p w14:paraId="182282DF" w14:textId="77777777" w:rsidR="00B50054" w:rsidRPr="004F4DA6" w:rsidRDefault="00B50054" w:rsidP="00B50054">
            <w:pPr>
              <w:pStyle w:val="font8"/>
              <w:spacing w:before="0" w:beforeAutospacing="0" w:after="0" w:afterAutospacing="0"/>
              <w:jc w:val="both"/>
              <w:textAlignment w:val="baseline"/>
              <w:rPr>
                <w:color w:val="FFFFFF"/>
                <w:sz w:val="22"/>
                <w:szCs w:val="22"/>
                <w:lang w:val="en-US"/>
              </w:rPr>
            </w:pPr>
            <w:r w:rsidRPr="004F4DA6">
              <w:rPr>
                <w:b/>
                <w:bCs/>
                <w:color w:val="2F2E2E"/>
                <w:sz w:val="22"/>
                <w:szCs w:val="22"/>
                <w:bdr w:val="none" w:sz="0" w:space="0" w:color="auto" w:frame="1"/>
                <w:lang w:val="en-US"/>
              </w:rPr>
              <w:t>PAYMENT information for Mexican participants:</w:t>
            </w:r>
          </w:p>
          <w:p w14:paraId="7F0374A8" w14:textId="77777777" w:rsidR="00B50054" w:rsidRPr="004F4DA6" w:rsidRDefault="00B50054" w:rsidP="00B50054">
            <w:pPr>
              <w:pStyle w:val="font8"/>
              <w:spacing w:before="0" w:beforeAutospacing="0" w:after="0" w:afterAutospacing="0"/>
              <w:jc w:val="both"/>
              <w:textAlignment w:val="baseline"/>
              <w:rPr>
                <w:color w:val="FFFFFF"/>
                <w:sz w:val="22"/>
                <w:szCs w:val="22"/>
              </w:rPr>
            </w:pPr>
            <w:r w:rsidRPr="004F4DA6">
              <w:rPr>
                <w:rStyle w:val="wixguard"/>
                <w:rFonts w:eastAsiaTheme="majorEastAsia"/>
                <w:b/>
                <w:bCs/>
                <w:i/>
                <w:iCs/>
                <w:color w:val="2F2E2E"/>
                <w:sz w:val="22"/>
                <w:szCs w:val="22"/>
                <w:bdr w:val="none" w:sz="0" w:space="0" w:color="auto" w:frame="1"/>
              </w:rPr>
              <w:t>​</w:t>
            </w:r>
          </w:p>
          <w:p w14:paraId="429F5475" w14:textId="77777777" w:rsidR="00B50054" w:rsidRPr="004F4DA6" w:rsidRDefault="00B50054" w:rsidP="00B50054">
            <w:pPr>
              <w:pStyle w:val="font8"/>
              <w:spacing w:before="0" w:beforeAutospacing="0" w:after="0" w:afterAutospacing="0"/>
              <w:jc w:val="both"/>
              <w:textAlignment w:val="baseline"/>
              <w:rPr>
                <w:color w:val="FFFFFF"/>
                <w:sz w:val="22"/>
                <w:szCs w:val="22"/>
              </w:rPr>
            </w:pPr>
            <w:r w:rsidRPr="004F4DA6">
              <w:rPr>
                <w:i/>
                <w:iCs/>
                <w:color w:val="2F2E2E"/>
                <w:sz w:val="22"/>
                <w:szCs w:val="22"/>
                <w:bdr w:val="none" w:sz="0" w:space="0" w:color="auto" w:frame="1"/>
              </w:rPr>
              <w:t>     ·Bank: Santander</w:t>
            </w:r>
          </w:p>
          <w:p w14:paraId="7577D70E" w14:textId="77777777" w:rsidR="00B50054" w:rsidRPr="004F4DA6" w:rsidRDefault="00B50054" w:rsidP="00B50054">
            <w:pPr>
              <w:pStyle w:val="font8"/>
              <w:spacing w:before="0" w:beforeAutospacing="0" w:after="0" w:afterAutospacing="0"/>
              <w:jc w:val="both"/>
              <w:textAlignment w:val="baseline"/>
              <w:rPr>
                <w:color w:val="FFFFFF"/>
                <w:sz w:val="22"/>
                <w:szCs w:val="22"/>
              </w:rPr>
            </w:pPr>
            <w:r w:rsidRPr="004F4DA6">
              <w:rPr>
                <w:i/>
                <w:iCs/>
                <w:color w:val="2F2E2E"/>
                <w:sz w:val="22"/>
                <w:szCs w:val="22"/>
                <w:bdr w:val="none" w:sz="0" w:space="0" w:color="auto" w:frame="1"/>
              </w:rPr>
              <w:t>     ·Bank deposit Name: Colegio de Profesionales en la Enseñanza del Ingles, COPEI A.C.</w:t>
            </w:r>
          </w:p>
          <w:p w14:paraId="11822A07" w14:textId="77777777" w:rsidR="00B50054" w:rsidRPr="004F4DA6" w:rsidRDefault="00B50054" w:rsidP="00B50054">
            <w:pPr>
              <w:pStyle w:val="font8"/>
              <w:spacing w:before="0" w:beforeAutospacing="0" w:after="0" w:afterAutospacing="0"/>
              <w:jc w:val="both"/>
              <w:textAlignment w:val="baseline"/>
              <w:rPr>
                <w:color w:val="FFFFFF"/>
                <w:sz w:val="22"/>
                <w:szCs w:val="22"/>
                <w:lang w:val="en-US"/>
              </w:rPr>
            </w:pPr>
            <w:r w:rsidRPr="004F4DA6">
              <w:rPr>
                <w:i/>
                <w:iCs/>
                <w:color w:val="2F2E2E"/>
                <w:sz w:val="22"/>
                <w:szCs w:val="22"/>
                <w:bdr w:val="none" w:sz="0" w:space="0" w:color="auto" w:frame="1"/>
              </w:rPr>
              <w:t xml:space="preserve">     </w:t>
            </w:r>
            <w:r w:rsidRPr="004F4DA6">
              <w:rPr>
                <w:i/>
                <w:iCs/>
                <w:color w:val="2F2E2E"/>
                <w:sz w:val="22"/>
                <w:szCs w:val="22"/>
                <w:bdr w:val="none" w:sz="0" w:space="0" w:color="auto" w:frame="1"/>
                <w:lang w:val="en-US"/>
              </w:rPr>
              <w:t>·Account number: 92-00148810- 9</w:t>
            </w:r>
          </w:p>
          <w:p w14:paraId="4992FE6C" w14:textId="77777777" w:rsidR="00B50054" w:rsidRDefault="00B50054" w:rsidP="00B50054">
            <w:pPr>
              <w:pStyle w:val="font8"/>
              <w:spacing w:before="0" w:beforeAutospacing="0" w:after="0" w:afterAutospacing="0"/>
              <w:jc w:val="both"/>
              <w:textAlignment w:val="baseline"/>
              <w:rPr>
                <w:i/>
                <w:iCs/>
                <w:color w:val="2F2E2E"/>
                <w:sz w:val="22"/>
                <w:szCs w:val="22"/>
                <w:bdr w:val="none" w:sz="0" w:space="0" w:color="auto" w:frame="1"/>
                <w:lang w:val="en-US"/>
              </w:rPr>
            </w:pPr>
            <w:r w:rsidRPr="004F4DA6">
              <w:rPr>
                <w:i/>
                <w:iCs/>
                <w:color w:val="2F2E2E"/>
                <w:sz w:val="22"/>
                <w:szCs w:val="22"/>
                <w:bdr w:val="none" w:sz="0" w:space="0" w:color="auto" w:frame="1"/>
                <w:lang w:val="en-US"/>
              </w:rPr>
              <w:t>     ·Transfer: 014650 9200148 81090</w:t>
            </w:r>
          </w:p>
          <w:p w14:paraId="273751B3" w14:textId="77777777" w:rsidR="00B50054" w:rsidRPr="004F4DA6" w:rsidRDefault="00B50054" w:rsidP="00B50054">
            <w:pPr>
              <w:pStyle w:val="font8"/>
              <w:spacing w:before="0" w:beforeAutospacing="0" w:after="0" w:afterAutospacing="0"/>
              <w:jc w:val="both"/>
              <w:textAlignment w:val="baseline"/>
              <w:rPr>
                <w:color w:val="FFFFFF"/>
                <w:sz w:val="22"/>
                <w:szCs w:val="22"/>
                <w:lang w:val="en-US"/>
              </w:rPr>
            </w:pPr>
          </w:p>
          <w:p w14:paraId="1045F90D" w14:textId="77777777" w:rsidR="00B50054" w:rsidRPr="004F4DA6" w:rsidRDefault="00B50054" w:rsidP="00B50054">
            <w:pPr>
              <w:pStyle w:val="font8"/>
              <w:spacing w:before="0" w:beforeAutospacing="0" w:after="0" w:afterAutospacing="0"/>
              <w:jc w:val="both"/>
              <w:textAlignment w:val="baseline"/>
              <w:rPr>
                <w:color w:val="FFFFFF"/>
                <w:sz w:val="22"/>
                <w:szCs w:val="22"/>
                <w:lang w:val="en-US"/>
              </w:rPr>
            </w:pPr>
            <w:r w:rsidRPr="004F4DA6">
              <w:rPr>
                <w:rStyle w:val="wixguard"/>
                <w:rFonts w:eastAsiaTheme="majorEastAsia"/>
                <w:b/>
                <w:bCs/>
                <w:i/>
                <w:iCs/>
                <w:color w:val="2F2E2E"/>
                <w:sz w:val="22"/>
                <w:szCs w:val="22"/>
                <w:bdr w:val="none" w:sz="0" w:space="0" w:color="auto" w:frame="1"/>
                <w:lang w:val="en-US"/>
              </w:rPr>
              <w:t>​</w:t>
            </w:r>
          </w:p>
          <w:p w14:paraId="677023F7" w14:textId="77777777" w:rsidR="00B50054" w:rsidRPr="004F4DA6" w:rsidRDefault="00B50054" w:rsidP="00B50054">
            <w:pPr>
              <w:pStyle w:val="font8"/>
              <w:spacing w:before="0" w:beforeAutospacing="0" w:after="0" w:afterAutospacing="0"/>
              <w:jc w:val="both"/>
              <w:textAlignment w:val="baseline"/>
              <w:rPr>
                <w:i/>
                <w:iCs/>
                <w:color w:val="2F2E2E"/>
                <w:sz w:val="22"/>
                <w:szCs w:val="22"/>
                <w:bdr w:val="none" w:sz="0" w:space="0" w:color="auto" w:frame="1"/>
                <w:lang w:val="en-US"/>
              </w:rPr>
            </w:pPr>
            <w:r w:rsidRPr="004F4DA6">
              <w:rPr>
                <w:b/>
                <w:bCs/>
                <w:i/>
                <w:iCs/>
                <w:color w:val="2F2E2E"/>
                <w:sz w:val="22"/>
                <w:szCs w:val="22"/>
                <w:bdr w:val="none" w:sz="0" w:space="0" w:color="auto" w:frame="1"/>
                <w:lang w:val="en-US"/>
              </w:rPr>
              <w:t>International Participants: Credit and Debit Card payment through PayPal</w:t>
            </w:r>
            <w:r w:rsidRPr="004F4DA6">
              <w:rPr>
                <w:i/>
                <w:iCs/>
                <w:color w:val="2F2E2E"/>
                <w:sz w:val="22"/>
                <w:szCs w:val="22"/>
                <w:bdr w:val="none" w:sz="0" w:space="0" w:color="auto" w:frame="1"/>
                <w:lang w:val="en-US"/>
              </w:rPr>
              <w:t xml:space="preserve"> (PayPal includes 5% commission payment)    </w:t>
            </w:r>
          </w:p>
          <w:p w14:paraId="54209611" w14:textId="77777777" w:rsidR="00B50054" w:rsidRPr="004F4DA6" w:rsidRDefault="00B50054" w:rsidP="00B50054">
            <w:pPr>
              <w:pStyle w:val="font8"/>
              <w:spacing w:before="0" w:beforeAutospacing="0" w:after="0" w:afterAutospacing="0"/>
              <w:jc w:val="both"/>
              <w:textAlignment w:val="baseline"/>
              <w:rPr>
                <w:color w:val="FFFFFF"/>
                <w:sz w:val="22"/>
                <w:szCs w:val="22"/>
                <w:lang w:val="en-US"/>
              </w:rPr>
            </w:pPr>
          </w:p>
          <w:p w14:paraId="0129F421" w14:textId="77777777" w:rsidR="00B50054" w:rsidRPr="004F4DA6" w:rsidRDefault="00B50054" w:rsidP="00B50054">
            <w:pPr>
              <w:pStyle w:val="font8"/>
              <w:spacing w:before="0" w:beforeAutospacing="0" w:after="0" w:afterAutospacing="0"/>
              <w:jc w:val="center"/>
              <w:textAlignment w:val="baseline"/>
              <w:rPr>
                <w:rFonts w:eastAsiaTheme="minorHAnsi"/>
                <w:sz w:val="22"/>
                <w:szCs w:val="22"/>
                <w:lang w:val="en-US" w:eastAsia="en-US"/>
              </w:rPr>
            </w:pPr>
            <w:r w:rsidRPr="004F4DA6">
              <w:rPr>
                <w:b/>
                <w:bCs/>
                <w:sz w:val="22"/>
                <w:szCs w:val="22"/>
                <w:lang w:val="en-US"/>
              </w:rPr>
              <w:t>Members</w:t>
            </w:r>
            <w:r w:rsidRPr="004F4DA6">
              <w:rPr>
                <w:sz w:val="22"/>
                <w:szCs w:val="22"/>
                <w:lang w:val="en-US"/>
              </w:rPr>
              <w:t xml:space="preserve">:  </w:t>
            </w:r>
            <w:hyperlink r:id="rId13" w:history="1">
              <w:r w:rsidRPr="004F4DA6">
                <w:rPr>
                  <w:rFonts w:eastAsiaTheme="minorHAnsi"/>
                  <w:color w:val="0000FF"/>
                  <w:sz w:val="22"/>
                  <w:szCs w:val="22"/>
                  <w:u w:val="single"/>
                  <w:lang w:val="en-US" w:eastAsia="en-US"/>
                </w:rPr>
                <w:t>PayPal.Me</w:t>
              </w:r>
            </w:hyperlink>
          </w:p>
          <w:p w14:paraId="41874352" w14:textId="77777777" w:rsidR="00B50054" w:rsidRPr="004F4DA6" w:rsidRDefault="00B50054" w:rsidP="00B50054">
            <w:pPr>
              <w:pStyle w:val="font8"/>
              <w:spacing w:before="0" w:beforeAutospacing="0" w:after="0" w:afterAutospacing="0"/>
              <w:jc w:val="both"/>
              <w:textAlignment w:val="baseline"/>
              <w:rPr>
                <w:sz w:val="22"/>
                <w:szCs w:val="22"/>
                <w:lang w:val="en-US"/>
              </w:rPr>
            </w:pPr>
          </w:p>
          <w:p w14:paraId="7D2E7681" w14:textId="77777777" w:rsidR="00B50054" w:rsidRPr="00B50054" w:rsidRDefault="00B50054" w:rsidP="00B50054">
            <w:pPr>
              <w:pStyle w:val="font8"/>
              <w:spacing w:before="0" w:beforeAutospacing="0" w:after="0" w:afterAutospacing="0"/>
              <w:jc w:val="center"/>
              <w:textAlignment w:val="baseline"/>
              <w:rPr>
                <w:rFonts w:eastAsiaTheme="minorHAnsi"/>
                <w:sz w:val="22"/>
                <w:szCs w:val="22"/>
                <w:lang w:val="en-US" w:eastAsia="en-US"/>
              </w:rPr>
            </w:pPr>
            <w:r w:rsidRPr="004F4DA6">
              <w:rPr>
                <w:b/>
                <w:bCs/>
                <w:sz w:val="22"/>
                <w:szCs w:val="22"/>
                <w:lang w:val="en-US"/>
              </w:rPr>
              <w:t>Nonmembers</w:t>
            </w:r>
            <w:r w:rsidRPr="004F4DA6">
              <w:rPr>
                <w:sz w:val="22"/>
                <w:szCs w:val="22"/>
                <w:lang w:val="en-US"/>
              </w:rPr>
              <w:t xml:space="preserve">: </w:t>
            </w:r>
            <w:hyperlink r:id="rId14" w:history="1">
              <w:r w:rsidRPr="004F4DA6">
                <w:rPr>
                  <w:rFonts w:eastAsiaTheme="minorHAnsi"/>
                  <w:color w:val="0000FF"/>
                  <w:sz w:val="22"/>
                  <w:szCs w:val="22"/>
                  <w:u w:val="single"/>
                  <w:lang w:val="en-US" w:eastAsia="en-US"/>
                </w:rPr>
                <w:t>PayPal.Me</w:t>
              </w:r>
            </w:hyperlink>
          </w:p>
          <w:p w14:paraId="7A8536BC" w14:textId="77777777" w:rsidR="00B50054" w:rsidRDefault="00B50054" w:rsidP="00B50054">
            <w:pPr>
              <w:pStyle w:val="font8"/>
              <w:spacing w:before="0" w:beforeAutospacing="0" w:after="0" w:afterAutospacing="0"/>
              <w:jc w:val="center"/>
              <w:textAlignment w:val="baseline"/>
              <w:rPr>
                <w:color w:val="FFFFFF"/>
                <w:sz w:val="21"/>
                <w:szCs w:val="21"/>
                <w:lang w:val="en-US"/>
              </w:rPr>
            </w:pPr>
          </w:p>
          <w:p w14:paraId="207B982C" w14:textId="00CFF411" w:rsidR="00CB2792" w:rsidRPr="00F53430" w:rsidRDefault="00CB2792" w:rsidP="00415378">
            <w:pPr>
              <w:pStyle w:val="Ttulo1"/>
              <w:spacing w:before="0" w:after="0"/>
              <w:jc w:val="left"/>
              <w:outlineLvl w:val="0"/>
              <w:rPr>
                <w:rFonts w:ascii="Times New Roman" w:hAnsi="Times New Roman" w:cs="Times New Roman"/>
                <w:sz w:val="22"/>
                <w:szCs w:val="22"/>
                <w:lang w:val="en-US"/>
              </w:rPr>
            </w:pPr>
          </w:p>
        </w:tc>
      </w:tr>
    </w:tbl>
    <w:p w14:paraId="69009749" w14:textId="10EC9971" w:rsidR="00AC3E28" w:rsidRDefault="00AC3E28" w:rsidP="00AC3E28">
      <w:pPr>
        <w:pStyle w:val="font8"/>
        <w:spacing w:before="0" w:beforeAutospacing="0" w:after="0" w:afterAutospacing="0"/>
        <w:jc w:val="both"/>
        <w:textAlignment w:val="baseline"/>
        <w:rPr>
          <w:rStyle w:val="color11"/>
          <w:rFonts w:eastAsiaTheme="majorEastAsia"/>
          <w:color w:val="000000"/>
          <w:sz w:val="22"/>
          <w:szCs w:val="22"/>
          <w:bdr w:val="none" w:sz="0" w:space="0" w:color="auto" w:frame="1"/>
          <w:lang w:val="en-US"/>
        </w:rPr>
      </w:pPr>
      <w:r w:rsidRPr="00AC3E28">
        <w:rPr>
          <w:rStyle w:val="color11"/>
          <w:rFonts w:eastAsiaTheme="majorEastAsia"/>
          <w:color w:val="000000"/>
          <w:sz w:val="22"/>
          <w:szCs w:val="22"/>
          <w:bdr w:val="none" w:sz="0" w:space="0" w:color="auto" w:frame="1"/>
          <w:lang w:val="en-US"/>
        </w:rPr>
        <w:t xml:space="preserve">When making your deposit or transfer please send your voucher to our email </w:t>
      </w:r>
      <w:hyperlink r:id="rId15" w:history="1">
        <w:r w:rsidR="00F53430" w:rsidRPr="00E72A40">
          <w:rPr>
            <w:rStyle w:val="Hipervnculo"/>
            <w:rFonts w:eastAsiaTheme="majorEastAsia"/>
            <w:sz w:val="22"/>
            <w:szCs w:val="22"/>
            <w:bdr w:val="none" w:sz="0" w:space="0" w:color="auto" w:frame="1"/>
            <w:lang w:val="en-US"/>
          </w:rPr>
          <w:t>asociacion@anupi.org.mx</w:t>
        </w:r>
      </w:hyperlink>
      <w:r w:rsidR="00F53430">
        <w:rPr>
          <w:rStyle w:val="color11"/>
          <w:rFonts w:eastAsiaTheme="majorEastAsia"/>
          <w:color w:val="000000"/>
          <w:sz w:val="22"/>
          <w:szCs w:val="22"/>
          <w:bdr w:val="none" w:sz="0" w:space="0" w:color="auto" w:frame="1"/>
          <w:lang w:val="en-US"/>
        </w:rPr>
        <w:t xml:space="preserve"> </w:t>
      </w:r>
      <w:r w:rsidRPr="00AC3E28">
        <w:rPr>
          <w:rStyle w:val="color11"/>
          <w:rFonts w:eastAsiaTheme="majorEastAsia"/>
          <w:color w:val="000000"/>
          <w:sz w:val="22"/>
          <w:szCs w:val="22"/>
          <w:bdr w:val="none" w:sz="0" w:space="0" w:color="auto" w:frame="1"/>
          <w:lang w:val="en-US"/>
        </w:rPr>
        <w:t>and fill</w:t>
      </w:r>
      <w:r>
        <w:rPr>
          <w:rStyle w:val="color11"/>
          <w:rFonts w:eastAsiaTheme="majorEastAsia"/>
          <w:color w:val="000000"/>
          <w:sz w:val="22"/>
          <w:szCs w:val="22"/>
          <w:bdr w:val="none" w:sz="0" w:space="0" w:color="auto" w:frame="1"/>
          <w:lang w:val="en-US"/>
        </w:rPr>
        <w:t xml:space="preserve"> in</w:t>
      </w:r>
      <w:r w:rsidRPr="00AC3E28">
        <w:rPr>
          <w:rStyle w:val="color11"/>
          <w:rFonts w:eastAsiaTheme="majorEastAsia"/>
          <w:color w:val="000000"/>
          <w:sz w:val="22"/>
          <w:szCs w:val="22"/>
          <w:bdr w:val="none" w:sz="0" w:space="0" w:color="auto" w:frame="1"/>
          <w:lang w:val="en-US"/>
        </w:rPr>
        <w:t xml:space="preserve"> your registration to the congress</w:t>
      </w:r>
      <w:r>
        <w:rPr>
          <w:rStyle w:val="color11"/>
          <w:rFonts w:eastAsiaTheme="majorEastAsia"/>
          <w:color w:val="000000"/>
          <w:sz w:val="22"/>
          <w:szCs w:val="22"/>
          <w:bdr w:val="none" w:sz="0" w:space="0" w:color="auto" w:frame="1"/>
          <w:lang w:val="en-US"/>
        </w:rPr>
        <w:t>.</w:t>
      </w:r>
      <w:r w:rsidRPr="00AC3E28">
        <w:rPr>
          <w:rStyle w:val="color11"/>
          <w:rFonts w:eastAsiaTheme="majorEastAsia"/>
          <w:color w:val="000000"/>
          <w:sz w:val="22"/>
          <w:szCs w:val="22"/>
          <w:bdr w:val="none" w:sz="0" w:space="0" w:color="auto" w:frame="1"/>
          <w:lang w:val="en-US"/>
        </w:rPr>
        <w:t xml:space="preserve"> </w:t>
      </w:r>
    </w:p>
    <w:p w14:paraId="1106E00A" w14:textId="4FCD991A" w:rsidR="00AC3E28" w:rsidRDefault="00AC3E28" w:rsidP="00AC3E28">
      <w:pPr>
        <w:pStyle w:val="font8"/>
        <w:spacing w:before="0" w:beforeAutospacing="0" w:after="0" w:afterAutospacing="0"/>
        <w:jc w:val="both"/>
        <w:textAlignment w:val="baseline"/>
        <w:rPr>
          <w:rStyle w:val="color11"/>
          <w:rFonts w:eastAsiaTheme="majorEastAsia"/>
          <w:color w:val="000000"/>
          <w:sz w:val="22"/>
          <w:szCs w:val="22"/>
          <w:bdr w:val="none" w:sz="0" w:space="0" w:color="auto" w:frame="1"/>
          <w:lang w:val="en-US"/>
        </w:rPr>
      </w:pPr>
    </w:p>
    <w:p w14:paraId="68ADF843" w14:textId="77777777" w:rsidR="00F53430" w:rsidRDefault="00F53430" w:rsidP="00AC3E28">
      <w:pPr>
        <w:pStyle w:val="font8"/>
        <w:spacing w:before="0" w:beforeAutospacing="0" w:after="0" w:afterAutospacing="0"/>
        <w:jc w:val="center"/>
        <w:textAlignment w:val="baseline"/>
        <w:rPr>
          <w:rStyle w:val="color11"/>
          <w:rFonts w:eastAsiaTheme="majorEastAsia"/>
          <w:b/>
          <w:bCs/>
          <w:color w:val="000000"/>
          <w:sz w:val="22"/>
          <w:szCs w:val="22"/>
          <w:bdr w:val="none" w:sz="0" w:space="0" w:color="auto" w:frame="1"/>
          <w:lang w:val="en-US"/>
        </w:rPr>
      </w:pPr>
    </w:p>
    <w:p w14:paraId="1D776080" w14:textId="1D4F95F2" w:rsidR="00AC3E28" w:rsidRDefault="00AC3E28" w:rsidP="00AC3E28">
      <w:pPr>
        <w:pStyle w:val="font8"/>
        <w:spacing w:before="0" w:beforeAutospacing="0" w:after="0" w:afterAutospacing="0"/>
        <w:jc w:val="center"/>
        <w:textAlignment w:val="baseline"/>
        <w:rPr>
          <w:rStyle w:val="color11"/>
          <w:rFonts w:eastAsiaTheme="majorEastAsia"/>
          <w:b/>
          <w:bCs/>
          <w:color w:val="000000"/>
          <w:sz w:val="22"/>
          <w:szCs w:val="22"/>
          <w:bdr w:val="none" w:sz="0" w:space="0" w:color="auto" w:frame="1"/>
          <w:lang w:val="en-US"/>
        </w:rPr>
      </w:pPr>
      <w:r w:rsidRPr="00F53430">
        <w:rPr>
          <w:rStyle w:val="color11"/>
          <w:rFonts w:eastAsiaTheme="majorEastAsia"/>
          <w:b/>
          <w:bCs/>
          <w:color w:val="000000"/>
          <w:sz w:val="22"/>
          <w:szCs w:val="22"/>
          <w:bdr w:val="none" w:sz="0" w:space="0" w:color="auto" w:frame="1"/>
          <w:lang w:val="en-US"/>
        </w:rPr>
        <w:t>Conference registration</w:t>
      </w:r>
      <w:r w:rsidR="00F53430" w:rsidRPr="00F53430">
        <w:rPr>
          <w:rStyle w:val="color11"/>
          <w:rFonts w:eastAsiaTheme="majorEastAsia"/>
          <w:b/>
          <w:bCs/>
          <w:color w:val="000000"/>
          <w:sz w:val="22"/>
          <w:szCs w:val="22"/>
          <w:bdr w:val="none" w:sz="0" w:space="0" w:color="auto" w:frame="1"/>
          <w:lang w:val="en-US"/>
        </w:rPr>
        <w:t>, click below</w:t>
      </w:r>
    </w:p>
    <w:p w14:paraId="113822A8" w14:textId="77777777" w:rsidR="006C630C" w:rsidRDefault="006C630C" w:rsidP="00AC3E28">
      <w:pPr>
        <w:pStyle w:val="font8"/>
        <w:spacing w:before="0" w:beforeAutospacing="0" w:after="0" w:afterAutospacing="0"/>
        <w:jc w:val="center"/>
        <w:textAlignment w:val="baseline"/>
        <w:rPr>
          <w:rStyle w:val="color11"/>
          <w:rFonts w:eastAsiaTheme="majorEastAsia"/>
          <w:b/>
          <w:bCs/>
          <w:color w:val="000000"/>
          <w:sz w:val="22"/>
          <w:szCs w:val="22"/>
          <w:bdr w:val="none" w:sz="0" w:space="0" w:color="auto" w:frame="1"/>
          <w:lang w:val="en-US"/>
        </w:rPr>
      </w:pPr>
    </w:p>
    <w:p w14:paraId="6BCFB3E0" w14:textId="5167FC87" w:rsidR="00F53430" w:rsidRPr="00F53430" w:rsidRDefault="00AF76E5" w:rsidP="00AC3E28">
      <w:pPr>
        <w:pStyle w:val="font8"/>
        <w:spacing w:before="0" w:beforeAutospacing="0" w:after="0" w:afterAutospacing="0"/>
        <w:jc w:val="center"/>
        <w:textAlignment w:val="baseline"/>
        <w:rPr>
          <w:b/>
          <w:bCs/>
          <w:color w:val="FFFFFF"/>
          <w:sz w:val="22"/>
          <w:szCs w:val="22"/>
          <w:lang w:val="en-US"/>
        </w:rPr>
      </w:pPr>
      <w:hyperlink r:id="rId16" w:history="1">
        <w:r w:rsidR="006C630C" w:rsidRPr="006C630C">
          <w:rPr>
            <w:rStyle w:val="Hipervnculo"/>
            <w:b/>
            <w:bCs/>
            <w:sz w:val="22"/>
            <w:szCs w:val="22"/>
            <w:lang w:val="en-US"/>
          </w:rPr>
          <w:t>https://forms.gle/CqXCcbTcJcegwsND8</w:t>
        </w:r>
      </w:hyperlink>
    </w:p>
    <w:p w14:paraId="3F3076CD" w14:textId="77777777" w:rsidR="00C341DC" w:rsidRPr="003C0FE2" w:rsidRDefault="00C341DC" w:rsidP="00AC3E28">
      <w:pPr>
        <w:spacing w:after="0"/>
        <w:rPr>
          <w:rFonts w:ascii="Times New Roman" w:hAnsi="Times New Roman" w:cs="Times New Roman"/>
          <w:sz w:val="14"/>
          <w:szCs w:val="14"/>
          <w:lang w:val="en-US"/>
        </w:rPr>
      </w:pPr>
    </w:p>
    <w:sectPr w:rsidR="00C341DC" w:rsidRPr="003C0FE2" w:rsidSect="008408F0">
      <w:pgSz w:w="11906" w:h="16838" w:code="9"/>
      <w:pgMar w:top="720" w:right="720" w:bottom="720" w:left="720" w:header="432" w:footer="432" w:gutter="0"/>
      <w:pgBorders w:offsetFrom="page">
        <w:top w:val="thickThinLargeGap" w:sz="24" w:space="24" w:color="996600"/>
        <w:left w:val="thickThinLargeGap" w:sz="24" w:space="24" w:color="996600"/>
        <w:bottom w:val="thinThickLargeGap" w:sz="24" w:space="24" w:color="996600"/>
        <w:right w:val="thinThickLargeGap" w:sz="24" w:space="24" w:color="9966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182F2" w14:textId="77777777" w:rsidR="00AF76E5" w:rsidRDefault="00AF76E5" w:rsidP="00CC6872">
      <w:pPr>
        <w:spacing w:after="0" w:line="240" w:lineRule="auto"/>
      </w:pPr>
      <w:r>
        <w:separator/>
      </w:r>
    </w:p>
  </w:endnote>
  <w:endnote w:type="continuationSeparator" w:id="0">
    <w:p w14:paraId="67D370B1" w14:textId="77777777" w:rsidR="00AF76E5" w:rsidRDefault="00AF76E5" w:rsidP="00CC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 Hand Extrablack">
    <w:charset w:val="00"/>
    <w:family w:val="script"/>
    <w:pitch w:val="variable"/>
    <w:sig w:usb0="8000002F" w:usb1="0000000A" w:usb2="00000000" w:usb3="00000000" w:csb0="00000001" w:csb1="00000000"/>
  </w:font>
  <w:font w:name="Avenir Next LT Pro">
    <w:altName w:val="Avenir Next LT Pro"/>
    <w:charset w:val="00"/>
    <w:family w:val="swiss"/>
    <w:pitch w:val="variable"/>
    <w:sig w:usb0="800000EF" w:usb1="5000204A"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6A40E" w14:textId="77777777" w:rsidR="00AF76E5" w:rsidRDefault="00AF76E5" w:rsidP="00CC6872">
      <w:pPr>
        <w:spacing w:after="0" w:line="240" w:lineRule="auto"/>
      </w:pPr>
      <w:r>
        <w:separator/>
      </w:r>
    </w:p>
  </w:footnote>
  <w:footnote w:type="continuationSeparator" w:id="0">
    <w:p w14:paraId="66A0DA45" w14:textId="77777777" w:rsidR="00AF76E5" w:rsidRDefault="00AF76E5" w:rsidP="00CC6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63A37"/>
    <w:multiLevelType w:val="multilevel"/>
    <w:tmpl w:val="0EEA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BB1C7F"/>
    <w:multiLevelType w:val="multilevel"/>
    <w:tmpl w:val="EA64B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7552355">
    <w:abstractNumId w:val="1"/>
  </w:num>
  <w:num w:numId="2" w16cid:durableId="903296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o:colormru v:ext="edit" colors="#c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77B"/>
    <w:rsid w:val="00003A84"/>
    <w:rsid w:val="0002192F"/>
    <w:rsid w:val="0004264D"/>
    <w:rsid w:val="000623C5"/>
    <w:rsid w:val="00096D75"/>
    <w:rsid w:val="000D19D6"/>
    <w:rsid w:val="000F460D"/>
    <w:rsid w:val="00141E58"/>
    <w:rsid w:val="0014702C"/>
    <w:rsid w:val="001530ED"/>
    <w:rsid w:val="00163AB6"/>
    <w:rsid w:val="00163B3B"/>
    <w:rsid w:val="00172978"/>
    <w:rsid w:val="0017756F"/>
    <w:rsid w:val="001A6285"/>
    <w:rsid w:val="001E3C95"/>
    <w:rsid w:val="00202BF2"/>
    <w:rsid w:val="002320BF"/>
    <w:rsid w:val="0024121F"/>
    <w:rsid w:val="00266160"/>
    <w:rsid w:val="002C077E"/>
    <w:rsid w:val="002D1E37"/>
    <w:rsid w:val="002E0C30"/>
    <w:rsid w:val="00323B67"/>
    <w:rsid w:val="003417A5"/>
    <w:rsid w:val="00352103"/>
    <w:rsid w:val="00356F3A"/>
    <w:rsid w:val="00371125"/>
    <w:rsid w:val="0039754D"/>
    <w:rsid w:val="003C0FE2"/>
    <w:rsid w:val="003D0661"/>
    <w:rsid w:val="003F086A"/>
    <w:rsid w:val="003F476B"/>
    <w:rsid w:val="00415378"/>
    <w:rsid w:val="004632B4"/>
    <w:rsid w:val="00470057"/>
    <w:rsid w:val="004A2EE4"/>
    <w:rsid w:val="004C7D18"/>
    <w:rsid w:val="004F4DA6"/>
    <w:rsid w:val="00520D2D"/>
    <w:rsid w:val="0053676A"/>
    <w:rsid w:val="005673D3"/>
    <w:rsid w:val="00574D0B"/>
    <w:rsid w:val="00591E72"/>
    <w:rsid w:val="005C6CB7"/>
    <w:rsid w:val="005D468C"/>
    <w:rsid w:val="005D4D1B"/>
    <w:rsid w:val="005D72BF"/>
    <w:rsid w:val="00604FF7"/>
    <w:rsid w:val="00641927"/>
    <w:rsid w:val="006714B7"/>
    <w:rsid w:val="00674627"/>
    <w:rsid w:val="00682558"/>
    <w:rsid w:val="006967D4"/>
    <w:rsid w:val="006A0CDE"/>
    <w:rsid w:val="006B1D44"/>
    <w:rsid w:val="006B2527"/>
    <w:rsid w:val="006C1218"/>
    <w:rsid w:val="006C1F53"/>
    <w:rsid w:val="006C630C"/>
    <w:rsid w:val="006E726A"/>
    <w:rsid w:val="00745ADA"/>
    <w:rsid w:val="0078794D"/>
    <w:rsid w:val="00792C42"/>
    <w:rsid w:val="007C07BA"/>
    <w:rsid w:val="00801343"/>
    <w:rsid w:val="00820060"/>
    <w:rsid w:val="008408F0"/>
    <w:rsid w:val="008E5190"/>
    <w:rsid w:val="008F5B43"/>
    <w:rsid w:val="00902CFE"/>
    <w:rsid w:val="00923A8B"/>
    <w:rsid w:val="0094589C"/>
    <w:rsid w:val="00967D32"/>
    <w:rsid w:val="0097129A"/>
    <w:rsid w:val="00983AF3"/>
    <w:rsid w:val="009C0445"/>
    <w:rsid w:val="009D51DE"/>
    <w:rsid w:val="009F6D8D"/>
    <w:rsid w:val="00A11531"/>
    <w:rsid w:val="00A3108B"/>
    <w:rsid w:val="00A700B4"/>
    <w:rsid w:val="00A77E7C"/>
    <w:rsid w:val="00A90DE9"/>
    <w:rsid w:val="00A94277"/>
    <w:rsid w:val="00AA3C60"/>
    <w:rsid w:val="00AC3E28"/>
    <w:rsid w:val="00AF3894"/>
    <w:rsid w:val="00AF76E5"/>
    <w:rsid w:val="00B01311"/>
    <w:rsid w:val="00B50054"/>
    <w:rsid w:val="00B601FF"/>
    <w:rsid w:val="00B759A5"/>
    <w:rsid w:val="00BA6078"/>
    <w:rsid w:val="00BB2773"/>
    <w:rsid w:val="00BB2C09"/>
    <w:rsid w:val="00BD7CB6"/>
    <w:rsid w:val="00BE29BC"/>
    <w:rsid w:val="00BF112E"/>
    <w:rsid w:val="00C0450F"/>
    <w:rsid w:val="00C0677B"/>
    <w:rsid w:val="00C3247D"/>
    <w:rsid w:val="00C341DC"/>
    <w:rsid w:val="00C368B2"/>
    <w:rsid w:val="00C4331C"/>
    <w:rsid w:val="00C50340"/>
    <w:rsid w:val="00C55980"/>
    <w:rsid w:val="00CB2792"/>
    <w:rsid w:val="00CB7132"/>
    <w:rsid w:val="00CC4C1B"/>
    <w:rsid w:val="00CC6872"/>
    <w:rsid w:val="00CF2CFF"/>
    <w:rsid w:val="00CF51AD"/>
    <w:rsid w:val="00D03D18"/>
    <w:rsid w:val="00D0530B"/>
    <w:rsid w:val="00D26FEC"/>
    <w:rsid w:val="00D35FAE"/>
    <w:rsid w:val="00D410D0"/>
    <w:rsid w:val="00E0535E"/>
    <w:rsid w:val="00E45977"/>
    <w:rsid w:val="00E7522A"/>
    <w:rsid w:val="00EB03D4"/>
    <w:rsid w:val="00EB6F8F"/>
    <w:rsid w:val="00EC0A74"/>
    <w:rsid w:val="00EF05BC"/>
    <w:rsid w:val="00EF6DF1"/>
    <w:rsid w:val="00F17056"/>
    <w:rsid w:val="00F23590"/>
    <w:rsid w:val="00F53430"/>
    <w:rsid w:val="00F55AEF"/>
    <w:rsid w:val="00F62134"/>
    <w:rsid w:val="00F64B7F"/>
    <w:rsid w:val="00F86698"/>
    <w:rsid w:val="00F87D2C"/>
    <w:rsid w:val="00FA2BF4"/>
    <w:rsid w:val="00FB3E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90"/>
    </o:shapedefaults>
    <o:shapelayout v:ext="edit">
      <o:idmap v:ext="edit" data="2"/>
    </o:shapelayout>
  </w:shapeDefaults>
  <w:decimalSymbol w:val="."/>
  <w:listSeparator w:val=","/>
  <w14:docId w14:val="7A00F8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141E58"/>
    <w:rPr>
      <w:rFonts w:asciiTheme="majorHAnsi" w:hAnsiTheme="majorHAnsi"/>
    </w:rPr>
  </w:style>
  <w:style w:type="paragraph" w:styleId="Ttulo1">
    <w:name w:val="heading 1"/>
    <w:basedOn w:val="Normal"/>
    <w:next w:val="Normal"/>
    <w:link w:val="Ttulo1Car"/>
    <w:uiPriority w:val="9"/>
    <w:qFormat/>
    <w:rsid w:val="003F476B"/>
    <w:pPr>
      <w:keepNext/>
      <w:keepLines/>
      <w:spacing w:before="480" w:after="120"/>
      <w:jc w:val="center"/>
      <w:outlineLvl w:val="0"/>
    </w:pPr>
    <w:rPr>
      <w:rFonts w:eastAsiaTheme="majorEastAsia" w:cstheme="majorBidi"/>
      <w:caps/>
      <w:color w:val="FFFFFF" w:themeColor="background1"/>
      <w:sz w:val="84"/>
      <w:szCs w:val="32"/>
    </w:rPr>
  </w:style>
  <w:style w:type="paragraph" w:styleId="Ttulo2">
    <w:name w:val="heading 2"/>
    <w:basedOn w:val="Normal"/>
    <w:next w:val="Normal"/>
    <w:link w:val="Ttulo2Car"/>
    <w:uiPriority w:val="9"/>
    <w:qFormat/>
    <w:rsid w:val="00641927"/>
    <w:pPr>
      <w:keepNext/>
      <w:keepLines/>
      <w:spacing w:before="40" w:after="480"/>
      <w:ind w:left="432" w:right="432"/>
      <w:jc w:val="center"/>
      <w:outlineLvl w:val="1"/>
    </w:pPr>
    <w:rPr>
      <w:rFonts w:asciiTheme="minorHAnsi" w:eastAsiaTheme="majorEastAsia" w:hAnsiTheme="minorHAnsi" w:cstheme="majorBidi"/>
      <w:color w:val="FFFFFF" w:themeColor="background1"/>
      <w:sz w:val="48"/>
      <w:szCs w:val="26"/>
    </w:rPr>
  </w:style>
  <w:style w:type="paragraph" w:styleId="Ttulo3">
    <w:name w:val="heading 3"/>
    <w:basedOn w:val="Normal"/>
    <w:next w:val="Normal"/>
    <w:link w:val="Ttulo3Car"/>
    <w:uiPriority w:val="9"/>
    <w:qFormat/>
    <w:rsid w:val="00BA6078"/>
    <w:pPr>
      <w:keepNext/>
      <w:keepLines/>
      <w:spacing w:before="40" w:after="0"/>
      <w:jc w:val="center"/>
      <w:outlineLvl w:val="2"/>
    </w:pPr>
    <w:rPr>
      <w:rFonts w:eastAsiaTheme="majorEastAsia" w:cstheme="majorBidi"/>
      <w:color w:val="27496D" w:themeColor="accent3"/>
      <w:sz w:val="36"/>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F476B"/>
    <w:rPr>
      <w:rFonts w:asciiTheme="majorHAnsi" w:eastAsiaTheme="majorEastAsia" w:hAnsiTheme="majorHAnsi" w:cstheme="majorBidi"/>
      <w:caps/>
      <w:color w:val="FFFFFF" w:themeColor="background1"/>
      <w:sz w:val="84"/>
      <w:szCs w:val="32"/>
    </w:rPr>
  </w:style>
  <w:style w:type="paragraph" w:styleId="Ttulo">
    <w:name w:val="Title"/>
    <w:basedOn w:val="Normal"/>
    <w:next w:val="Normal"/>
    <w:link w:val="TtuloCar"/>
    <w:uiPriority w:val="10"/>
    <w:qFormat/>
    <w:rsid w:val="003417A5"/>
    <w:pPr>
      <w:spacing w:after="0" w:line="240" w:lineRule="auto"/>
      <w:contextualSpacing/>
    </w:pPr>
    <w:rPr>
      <w:rFonts w:eastAsiaTheme="majorEastAsia" w:cstheme="majorBidi"/>
      <w:b/>
      <w:color w:val="FFFFFF" w:themeColor="background1"/>
      <w:spacing w:val="-10"/>
      <w:kern w:val="28"/>
      <w:sz w:val="96"/>
      <w:szCs w:val="56"/>
    </w:rPr>
  </w:style>
  <w:style w:type="character" w:customStyle="1" w:styleId="TtuloCar">
    <w:name w:val="Título Car"/>
    <w:basedOn w:val="Fuentedeprrafopredeter"/>
    <w:link w:val="Ttulo"/>
    <w:uiPriority w:val="10"/>
    <w:rsid w:val="003417A5"/>
    <w:rPr>
      <w:rFonts w:ascii="Avenir Next LT Pro" w:eastAsiaTheme="majorEastAsia" w:hAnsi="Avenir Next LT Pro" w:cstheme="majorBidi"/>
      <w:b/>
      <w:color w:val="FFFFFF" w:themeColor="background1"/>
      <w:spacing w:val="-10"/>
      <w:kern w:val="28"/>
      <w:sz w:val="96"/>
      <w:szCs w:val="56"/>
    </w:rPr>
  </w:style>
  <w:style w:type="paragraph" w:styleId="Subttulo">
    <w:name w:val="Subtitle"/>
    <w:basedOn w:val="Normal"/>
    <w:next w:val="Normal"/>
    <w:link w:val="SubttuloCar"/>
    <w:uiPriority w:val="11"/>
    <w:qFormat/>
    <w:rsid w:val="0017756F"/>
    <w:pPr>
      <w:numPr>
        <w:ilvl w:val="1"/>
      </w:numPr>
      <w:jc w:val="center"/>
    </w:pPr>
    <w:rPr>
      <w:rFonts w:eastAsiaTheme="minorEastAsia"/>
      <w:spacing w:val="15"/>
      <w:sz w:val="36"/>
    </w:rPr>
  </w:style>
  <w:style w:type="character" w:customStyle="1" w:styleId="SubttuloCar">
    <w:name w:val="Subtítulo Car"/>
    <w:basedOn w:val="Fuentedeprrafopredeter"/>
    <w:link w:val="Subttulo"/>
    <w:uiPriority w:val="11"/>
    <w:rsid w:val="0017756F"/>
    <w:rPr>
      <w:rFonts w:ascii="Avenir Next LT Pro" w:eastAsiaTheme="minorEastAsia" w:hAnsi="Avenir Next LT Pro"/>
      <w:spacing w:val="15"/>
      <w:sz w:val="36"/>
    </w:rPr>
  </w:style>
  <w:style w:type="table" w:styleId="Tablaconcuadrcula">
    <w:name w:val="Table Grid"/>
    <w:basedOn w:val="Tablanormal"/>
    <w:uiPriority w:val="39"/>
    <w:rsid w:val="00EF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35FAE"/>
    <w:rPr>
      <w:color w:val="808080"/>
    </w:rPr>
  </w:style>
  <w:style w:type="character" w:customStyle="1" w:styleId="Ttulo2Car">
    <w:name w:val="Título 2 Car"/>
    <w:basedOn w:val="Fuentedeprrafopredeter"/>
    <w:link w:val="Ttulo2"/>
    <w:uiPriority w:val="9"/>
    <w:rsid w:val="00641927"/>
    <w:rPr>
      <w:rFonts w:eastAsiaTheme="majorEastAsia" w:cstheme="majorBidi"/>
      <w:color w:val="FFFFFF" w:themeColor="background1"/>
      <w:sz w:val="48"/>
      <w:szCs w:val="26"/>
    </w:rPr>
  </w:style>
  <w:style w:type="character" w:customStyle="1" w:styleId="Ttulo3Car">
    <w:name w:val="Título 3 Car"/>
    <w:basedOn w:val="Fuentedeprrafopredeter"/>
    <w:link w:val="Ttulo3"/>
    <w:uiPriority w:val="9"/>
    <w:rsid w:val="00641927"/>
    <w:rPr>
      <w:rFonts w:asciiTheme="majorHAnsi" w:eastAsiaTheme="majorEastAsia" w:hAnsiTheme="majorHAnsi" w:cstheme="majorBidi"/>
      <w:color w:val="27496D" w:themeColor="accent3"/>
      <w:sz w:val="36"/>
      <w:szCs w:val="24"/>
    </w:rPr>
  </w:style>
  <w:style w:type="paragraph" w:styleId="Encabezado">
    <w:name w:val="header"/>
    <w:basedOn w:val="Normal"/>
    <w:link w:val="EncabezadoCar"/>
    <w:uiPriority w:val="99"/>
    <w:semiHidden/>
    <w:rsid w:val="00CC687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641927"/>
    <w:rPr>
      <w:rFonts w:ascii="Avenir Next LT Pro" w:hAnsi="Avenir Next LT Pro"/>
    </w:rPr>
  </w:style>
  <w:style w:type="paragraph" w:styleId="Piedepgina">
    <w:name w:val="footer"/>
    <w:basedOn w:val="Normal"/>
    <w:link w:val="PiedepginaCar"/>
    <w:uiPriority w:val="99"/>
    <w:semiHidden/>
    <w:rsid w:val="00CC687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641927"/>
    <w:rPr>
      <w:rFonts w:ascii="Avenir Next LT Pro" w:hAnsi="Avenir Next LT Pro"/>
    </w:rPr>
  </w:style>
  <w:style w:type="paragraph" w:customStyle="1" w:styleId="Direccin">
    <w:name w:val="Dirección"/>
    <w:basedOn w:val="Normal"/>
    <w:qFormat/>
    <w:rsid w:val="00682558"/>
    <w:pPr>
      <w:framePr w:hSpace="180" w:wrap="around" w:vAnchor="text" w:hAnchor="text" w:xAlign="center" w:y="1"/>
      <w:spacing w:after="0" w:line="240" w:lineRule="auto"/>
      <w:suppressOverlap/>
      <w:jc w:val="center"/>
    </w:pPr>
    <w:rPr>
      <w:spacing w:val="15"/>
      <w:sz w:val="36"/>
    </w:rPr>
  </w:style>
  <w:style w:type="paragraph" w:customStyle="1" w:styleId="Hora">
    <w:name w:val="Hora"/>
    <w:basedOn w:val="Normal"/>
    <w:qFormat/>
    <w:rsid w:val="00682558"/>
    <w:pPr>
      <w:framePr w:hSpace="180" w:wrap="around" w:vAnchor="text" w:hAnchor="text" w:xAlign="center" w:y="1"/>
      <w:spacing w:after="0" w:line="240" w:lineRule="auto"/>
      <w:suppressOverlap/>
      <w:jc w:val="center"/>
    </w:pPr>
    <w:rPr>
      <w:spacing w:val="15"/>
      <w:sz w:val="36"/>
    </w:rPr>
  </w:style>
  <w:style w:type="character" w:customStyle="1" w:styleId="Verdeazulado">
    <w:name w:val="Verde azulado"/>
    <w:uiPriority w:val="1"/>
    <w:qFormat/>
    <w:rsid w:val="00682558"/>
    <w:rPr>
      <w:color w:val="00A8CC" w:themeColor="accent1"/>
    </w:rPr>
  </w:style>
  <w:style w:type="paragraph" w:styleId="Fecha">
    <w:name w:val="Date"/>
    <w:basedOn w:val="Normal"/>
    <w:next w:val="Normal"/>
    <w:link w:val="FechaCar"/>
    <w:uiPriority w:val="99"/>
    <w:rsid w:val="00682558"/>
    <w:pPr>
      <w:framePr w:hSpace="180" w:wrap="around" w:vAnchor="text" w:hAnchor="text" w:xAlign="center" w:y="1"/>
      <w:spacing w:before="360" w:after="0" w:line="240" w:lineRule="auto"/>
      <w:suppressOverlap/>
      <w:jc w:val="center"/>
    </w:pPr>
    <w:rPr>
      <w:spacing w:val="15"/>
      <w:sz w:val="36"/>
    </w:rPr>
  </w:style>
  <w:style w:type="character" w:customStyle="1" w:styleId="FechaCar">
    <w:name w:val="Fecha Car"/>
    <w:basedOn w:val="Fuentedeprrafopredeter"/>
    <w:link w:val="Fecha"/>
    <w:uiPriority w:val="99"/>
    <w:rsid w:val="00682558"/>
    <w:rPr>
      <w:rFonts w:asciiTheme="majorHAnsi" w:hAnsiTheme="majorHAnsi"/>
      <w:spacing w:val="15"/>
      <w:sz w:val="36"/>
    </w:rPr>
  </w:style>
  <w:style w:type="paragraph" w:customStyle="1" w:styleId="Registrarse">
    <w:name w:val="Registrarse"/>
    <w:basedOn w:val="Normal"/>
    <w:qFormat/>
    <w:rsid w:val="00682558"/>
    <w:pPr>
      <w:framePr w:hSpace="180" w:wrap="around" w:vAnchor="text" w:hAnchor="text" w:xAlign="center" w:y="1"/>
      <w:spacing w:before="120" w:after="480" w:line="240" w:lineRule="auto"/>
      <w:suppressOverlap/>
      <w:jc w:val="center"/>
    </w:pPr>
    <w:rPr>
      <w:spacing w:val="15"/>
      <w:sz w:val="36"/>
    </w:rPr>
  </w:style>
  <w:style w:type="character" w:styleId="Hipervnculo">
    <w:name w:val="Hyperlink"/>
    <w:basedOn w:val="Fuentedeprrafopredeter"/>
    <w:uiPriority w:val="99"/>
    <w:unhideWhenUsed/>
    <w:rsid w:val="00682558"/>
    <w:rPr>
      <w:color w:val="0563C1" w:themeColor="hyperlink"/>
      <w:u w:val="single"/>
    </w:rPr>
  </w:style>
  <w:style w:type="character" w:styleId="Mencinsinresolver">
    <w:name w:val="Unresolved Mention"/>
    <w:basedOn w:val="Fuentedeprrafopredeter"/>
    <w:uiPriority w:val="99"/>
    <w:semiHidden/>
    <w:unhideWhenUsed/>
    <w:rsid w:val="00682558"/>
    <w:rPr>
      <w:color w:val="605E5C"/>
      <w:shd w:val="clear" w:color="auto" w:fill="E1DFDD"/>
    </w:rPr>
  </w:style>
  <w:style w:type="character" w:customStyle="1" w:styleId="Azuloscuro">
    <w:name w:val="Azul oscuro"/>
    <w:uiPriority w:val="1"/>
    <w:qFormat/>
    <w:rsid w:val="00682558"/>
    <w:rPr>
      <w:color w:val="27496D" w:themeColor="accent3"/>
    </w:rPr>
  </w:style>
  <w:style w:type="character" w:customStyle="1" w:styleId="Verdeazuladooscuro">
    <w:name w:val="Verde azulado oscuro"/>
    <w:uiPriority w:val="1"/>
    <w:qFormat/>
    <w:rsid w:val="00682558"/>
    <w:rPr>
      <w:color w:val="0C7B93" w:themeColor="accent2"/>
    </w:rPr>
  </w:style>
  <w:style w:type="paragraph" w:customStyle="1" w:styleId="font8">
    <w:name w:val="font_8"/>
    <w:basedOn w:val="Normal"/>
    <w:rsid w:val="00C0677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lor11">
    <w:name w:val="color_11"/>
    <w:basedOn w:val="Fuentedeprrafopredeter"/>
    <w:rsid w:val="00C0677B"/>
  </w:style>
  <w:style w:type="character" w:customStyle="1" w:styleId="wixguard">
    <w:name w:val="wixguard"/>
    <w:basedOn w:val="Fuentedeprrafopredeter"/>
    <w:rsid w:val="00C0677B"/>
  </w:style>
  <w:style w:type="character" w:customStyle="1" w:styleId="style-jcquuopalabel">
    <w:name w:val="style-jcquuopalabel"/>
    <w:basedOn w:val="Fuentedeprrafopredeter"/>
    <w:rsid w:val="008408F0"/>
  </w:style>
  <w:style w:type="paragraph" w:customStyle="1" w:styleId="font7">
    <w:name w:val="font_7"/>
    <w:basedOn w:val="Normal"/>
    <w:rsid w:val="00EF6DF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6C63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6502">
      <w:bodyDiv w:val="1"/>
      <w:marLeft w:val="0"/>
      <w:marRight w:val="0"/>
      <w:marTop w:val="0"/>
      <w:marBottom w:val="0"/>
      <w:divBdr>
        <w:top w:val="none" w:sz="0" w:space="0" w:color="auto"/>
        <w:left w:val="none" w:sz="0" w:space="0" w:color="auto"/>
        <w:bottom w:val="none" w:sz="0" w:space="0" w:color="auto"/>
        <w:right w:val="none" w:sz="0" w:space="0" w:color="auto"/>
      </w:divBdr>
    </w:div>
    <w:div w:id="157427086">
      <w:bodyDiv w:val="1"/>
      <w:marLeft w:val="0"/>
      <w:marRight w:val="0"/>
      <w:marTop w:val="0"/>
      <w:marBottom w:val="0"/>
      <w:divBdr>
        <w:top w:val="none" w:sz="0" w:space="0" w:color="auto"/>
        <w:left w:val="none" w:sz="0" w:space="0" w:color="auto"/>
        <w:bottom w:val="none" w:sz="0" w:space="0" w:color="auto"/>
        <w:right w:val="none" w:sz="0" w:space="0" w:color="auto"/>
      </w:divBdr>
      <w:divsChild>
        <w:div w:id="753862831">
          <w:marLeft w:val="0"/>
          <w:marRight w:val="0"/>
          <w:marTop w:val="0"/>
          <w:marBottom w:val="0"/>
          <w:divBdr>
            <w:top w:val="none" w:sz="0" w:space="0" w:color="auto"/>
            <w:left w:val="none" w:sz="0" w:space="0" w:color="auto"/>
            <w:bottom w:val="none" w:sz="0" w:space="0" w:color="auto"/>
            <w:right w:val="none" w:sz="0" w:space="0" w:color="auto"/>
          </w:divBdr>
        </w:div>
        <w:div w:id="1038974618">
          <w:marLeft w:val="0"/>
          <w:marRight w:val="0"/>
          <w:marTop w:val="0"/>
          <w:marBottom w:val="0"/>
          <w:divBdr>
            <w:top w:val="none" w:sz="0" w:space="0" w:color="auto"/>
            <w:left w:val="none" w:sz="0" w:space="0" w:color="auto"/>
            <w:bottom w:val="none" w:sz="0" w:space="0" w:color="auto"/>
            <w:right w:val="none" w:sz="0" w:space="0" w:color="auto"/>
          </w:divBdr>
        </w:div>
      </w:divsChild>
    </w:div>
    <w:div w:id="290788585">
      <w:bodyDiv w:val="1"/>
      <w:marLeft w:val="0"/>
      <w:marRight w:val="0"/>
      <w:marTop w:val="0"/>
      <w:marBottom w:val="0"/>
      <w:divBdr>
        <w:top w:val="none" w:sz="0" w:space="0" w:color="auto"/>
        <w:left w:val="none" w:sz="0" w:space="0" w:color="auto"/>
        <w:bottom w:val="none" w:sz="0" w:space="0" w:color="auto"/>
        <w:right w:val="none" w:sz="0" w:space="0" w:color="auto"/>
      </w:divBdr>
    </w:div>
    <w:div w:id="446973109">
      <w:bodyDiv w:val="1"/>
      <w:marLeft w:val="0"/>
      <w:marRight w:val="0"/>
      <w:marTop w:val="0"/>
      <w:marBottom w:val="0"/>
      <w:divBdr>
        <w:top w:val="none" w:sz="0" w:space="0" w:color="auto"/>
        <w:left w:val="none" w:sz="0" w:space="0" w:color="auto"/>
        <w:bottom w:val="none" w:sz="0" w:space="0" w:color="auto"/>
        <w:right w:val="none" w:sz="0" w:space="0" w:color="auto"/>
      </w:divBdr>
    </w:div>
    <w:div w:id="510729400">
      <w:bodyDiv w:val="1"/>
      <w:marLeft w:val="0"/>
      <w:marRight w:val="0"/>
      <w:marTop w:val="0"/>
      <w:marBottom w:val="0"/>
      <w:divBdr>
        <w:top w:val="none" w:sz="0" w:space="0" w:color="auto"/>
        <w:left w:val="none" w:sz="0" w:space="0" w:color="auto"/>
        <w:bottom w:val="none" w:sz="0" w:space="0" w:color="auto"/>
        <w:right w:val="none" w:sz="0" w:space="0" w:color="auto"/>
      </w:divBdr>
    </w:div>
    <w:div w:id="817262982">
      <w:bodyDiv w:val="1"/>
      <w:marLeft w:val="0"/>
      <w:marRight w:val="0"/>
      <w:marTop w:val="0"/>
      <w:marBottom w:val="0"/>
      <w:divBdr>
        <w:top w:val="none" w:sz="0" w:space="0" w:color="auto"/>
        <w:left w:val="none" w:sz="0" w:space="0" w:color="auto"/>
        <w:bottom w:val="none" w:sz="0" w:space="0" w:color="auto"/>
        <w:right w:val="none" w:sz="0" w:space="0" w:color="auto"/>
      </w:divBdr>
    </w:div>
    <w:div w:id="1653832623">
      <w:bodyDiv w:val="1"/>
      <w:marLeft w:val="0"/>
      <w:marRight w:val="0"/>
      <w:marTop w:val="0"/>
      <w:marBottom w:val="0"/>
      <w:divBdr>
        <w:top w:val="none" w:sz="0" w:space="0" w:color="auto"/>
        <w:left w:val="none" w:sz="0" w:space="0" w:color="auto"/>
        <w:bottom w:val="none" w:sz="0" w:space="0" w:color="auto"/>
        <w:right w:val="none" w:sz="0" w:space="0" w:color="auto"/>
      </w:divBdr>
    </w:div>
    <w:div w:id="1683166293">
      <w:bodyDiv w:val="1"/>
      <w:marLeft w:val="0"/>
      <w:marRight w:val="0"/>
      <w:marTop w:val="0"/>
      <w:marBottom w:val="0"/>
      <w:divBdr>
        <w:top w:val="none" w:sz="0" w:space="0" w:color="auto"/>
        <w:left w:val="none" w:sz="0" w:space="0" w:color="auto"/>
        <w:bottom w:val="none" w:sz="0" w:space="0" w:color="auto"/>
        <w:right w:val="none" w:sz="0" w:space="0" w:color="auto"/>
      </w:divBdr>
    </w:div>
    <w:div w:id="1699355542">
      <w:bodyDiv w:val="1"/>
      <w:marLeft w:val="0"/>
      <w:marRight w:val="0"/>
      <w:marTop w:val="0"/>
      <w:marBottom w:val="0"/>
      <w:divBdr>
        <w:top w:val="none" w:sz="0" w:space="0" w:color="auto"/>
        <w:left w:val="none" w:sz="0" w:space="0" w:color="auto"/>
        <w:bottom w:val="none" w:sz="0" w:space="0" w:color="auto"/>
        <w:right w:val="none" w:sz="0" w:space="0" w:color="auto"/>
      </w:divBdr>
    </w:div>
    <w:div w:id="1764959524">
      <w:bodyDiv w:val="1"/>
      <w:marLeft w:val="0"/>
      <w:marRight w:val="0"/>
      <w:marTop w:val="0"/>
      <w:marBottom w:val="0"/>
      <w:divBdr>
        <w:top w:val="none" w:sz="0" w:space="0" w:color="auto"/>
        <w:left w:val="none" w:sz="0" w:space="0" w:color="auto"/>
        <w:bottom w:val="none" w:sz="0" w:space="0" w:color="auto"/>
        <w:right w:val="none" w:sz="0" w:space="0" w:color="auto"/>
      </w:divBdr>
    </w:div>
    <w:div w:id="1998268911">
      <w:bodyDiv w:val="1"/>
      <w:marLeft w:val="0"/>
      <w:marRight w:val="0"/>
      <w:marTop w:val="0"/>
      <w:marBottom w:val="0"/>
      <w:divBdr>
        <w:top w:val="none" w:sz="0" w:space="0" w:color="auto"/>
        <w:left w:val="none" w:sz="0" w:space="0" w:color="auto"/>
        <w:bottom w:val="none" w:sz="0" w:space="0" w:color="auto"/>
        <w:right w:val="none" w:sz="0" w:space="0" w:color="auto"/>
      </w:divBdr>
    </w:div>
    <w:div w:id="2055422102">
      <w:bodyDiv w:val="1"/>
      <w:marLeft w:val="0"/>
      <w:marRight w:val="0"/>
      <w:marTop w:val="0"/>
      <w:marBottom w:val="0"/>
      <w:divBdr>
        <w:top w:val="none" w:sz="0" w:space="0" w:color="auto"/>
        <w:left w:val="none" w:sz="0" w:space="0" w:color="auto"/>
        <w:bottom w:val="none" w:sz="0" w:space="0" w:color="auto"/>
        <w:right w:val="none" w:sz="0" w:space="0" w:color="auto"/>
      </w:divBdr>
      <w:divsChild>
        <w:div w:id="1504323203">
          <w:marLeft w:val="0"/>
          <w:marRight w:val="0"/>
          <w:marTop w:val="0"/>
          <w:marBottom w:val="0"/>
          <w:divBdr>
            <w:top w:val="none" w:sz="0" w:space="0" w:color="auto"/>
            <w:left w:val="none" w:sz="0" w:space="0" w:color="auto"/>
            <w:bottom w:val="none" w:sz="0" w:space="0" w:color="auto"/>
            <w:right w:val="none" w:sz="0" w:space="0" w:color="auto"/>
          </w:divBdr>
        </w:div>
        <w:div w:id="2050182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ypal.com/paypalme/COPEI/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gle/HpyNXdaoVQA9L6ew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orms.gle/CqXCcbTcJcegwsND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asociacion@anupi.org.m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ypal.com/paypalme/COPEI/1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isa\AppData\Local\Microsoft\Office\16.0\DTS\es-ES%7b2FAE0470-57E5-4E2D-B178-8B85257E563E%7d\%7b12F7D9F4-BB98-4F64-B06B-766339A1976A%7dtf55833284_win32.dotx" TargetMode="External"/></Relationships>
</file>

<file path=word/theme/theme1.xml><?xml version="1.0" encoding="utf-8"?>
<a:theme xmlns:a="http://schemas.openxmlformats.org/drawingml/2006/main" name="Office Theme">
  <a:themeElements>
    <a:clrScheme name="Pet Volunteer">
      <a:dk1>
        <a:sysClr val="windowText" lastClr="000000"/>
      </a:dk1>
      <a:lt1>
        <a:sysClr val="window" lastClr="FFFFFF"/>
      </a:lt1>
      <a:dk2>
        <a:srgbClr val="44546A"/>
      </a:dk2>
      <a:lt2>
        <a:srgbClr val="E7E6E6"/>
      </a:lt2>
      <a:accent1>
        <a:srgbClr val="00A8CC"/>
      </a:accent1>
      <a:accent2>
        <a:srgbClr val="0C7B93"/>
      </a:accent2>
      <a:accent3>
        <a:srgbClr val="27496D"/>
      </a:accent3>
      <a:accent4>
        <a:srgbClr val="142850"/>
      </a:accent4>
      <a:accent5>
        <a:srgbClr val="5B9BD5"/>
      </a:accent5>
      <a:accent6>
        <a:srgbClr val="70AD47"/>
      </a:accent6>
      <a:hlink>
        <a:srgbClr val="0563C1"/>
      </a:hlink>
      <a:folHlink>
        <a:srgbClr val="954F72"/>
      </a:folHlink>
    </a:clrScheme>
    <a:fontScheme name="Custom 5">
      <a:majorFont>
        <a:latin typeface="Avenir Next LT Pro"/>
        <a:ea typeface=""/>
        <a:cs typeface=""/>
      </a:majorFont>
      <a:minorFont>
        <a:latin typeface="The Hand Extrablac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0FD4F301-B831-4401-8A67-8D27F509E30F}">
  <ds:schemaRefs>
    <ds:schemaRef ds:uri="http://schemas.microsoft.com/sharepoint/v3/contenttype/forms"/>
  </ds:schemaRefs>
</ds:datastoreItem>
</file>

<file path=customXml/itemProps2.xml><?xml version="1.0" encoding="utf-8"?>
<ds:datastoreItem xmlns:ds="http://schemas.openxmlformats.org/officeDocument/2006/customXml" ds:itemID="{70F92415-99C2-43AA-BA44-2F19837CF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D2155F-5C06-4165-9F2D-B08B47309E0B}">
  <ds:schemaRefs>
    <ds:schemaRef ds:uri="http://schemas.openxmlformats.org/officeDocument/2006/bibliography"/>
  </ds:schemaRefs>
</ds:datastoreItem>
</file>

<file path=customXml/itemProps4.xml><?xml version="1.0" encoding="utf-8"?>
<ds:datastoreItem xmlns:ds="http://schemas.openxmlformats.org/officeDocument/2006/customXml" ds:itemID="{C3EF4B29-B36C-48D4-A9FC-818CD6A7B16C}">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{12F7D9F4-BB98-4F64-B06B-766339A1976A}tf55833284_win32</Template>
  <TotalTime>0</TotalTime>
  <Pages>4</Pages>
  <Words>936</Words>
  <Characters>5149</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2022-04-14T17:08:00Z</dcterms:created>
  <dcterms:modified xsi:type="dcterms:W3CDTF">2022-04-27T17:47:00Z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